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C9B" w:rsidRPr="00902478" w:rsidRDefault="00610C9B" w:rsidP="00902478">
      <w:pPr>
        <w:pStyle w:val="TOAHeading"/>
        <w:keepLines/>
        <w:tabs>
          <w:tab w:val="clear" w:pos="9360"/>
        </w:tabs>
        <w:spacing w:before="120"/>
        <w:jc w:val="center"/>
        <w:outlineLvl w:val="0"/>
        <w:rPr>
          <w:rFonts w:ascii="Arial" w:hAnsi="Arial" w:cs="Arial"/>
          <w:b/>
        </w:rPr>
      </w:pPr>
      <w:r w:rsidRPr="00902478">
        <w:rPr>
          <w:rFonts w:ascii="Arial" w:hAnsi="Arial" w:cs="Arial"/>
          <w:b/>
        </w:rPr>
        <w:t>SECTION 01</w:t>
      </w:r>
      <w:r w:rsidR="00902478">
        <w:rPr>
          <w:rFonts w:ascii="Arial" w:hAnsi="Arial" w:cs="Arial"/>
          <w:b/>
        </w:rPr>
        <w:t xml:space="preserve"> </w:t>
      </w:r>
      <w:r w:rsidRPr="00902478">
        <w:rPr>
          <w:rFonts w:ascii="Arial" w:hAnsi="Arial" w:cs="Arial"/>
          <w:b/>
        </w:rPr>
        <w:t>7</w:t>
      </w:r>
      <w:r w:rsidR="00902478">
        <w:rPr>
          <w:rFonts w:ascii="Arial" w:hAnsi="Arial" w:cs="Arial"/>
          <w:b/>
        </w:rPr>
        <w:t>8 23</w:t>
      </w:r>
    </w:p>
    <w:p w:rsidR="00610C9B" w:rsidRPr="00902478" w:rsidRDefault="003A6E9A" w:rsidP="00902478">
      <w:pPr>
        <w:pStyle w:val="TOAHeading"/>
        <w:keepLines/>
        <w:tabs>
          <w:tab w:val="clear" w:pos="9360"/>
        </w:tabs>
        <w:spacing w:before="120"/>
        <w:jc w:val="center"/>
        <w:outlineLvl w:val="0"/>
        <w:rPr>
          <w:rFonts w:ascii="Arial" w:hAnsi="Arial" w:cs="Arial"/>
          <w:b/>
        </w:rPr>
      </w:pPr>
      <w:r w:rsidRPr="00902478">
        <w:rPr>
          <w:rFonts w:ascii="Arial" w:hAnsi="Arial" w:cs="Arial"/>
          <w:b/>
        </w:rPr>
        <w:t>OPERATI</w:t>
      </w:r>
      <w:r w:rsidR="00902478">
        <w:rPr>
          <w:rFonts w:ascii="Arial" w:hAnsi="Arial" w:cs="Arial"/>
          <w:b/>
        </w:rPr>
        <w:t>O</w:t>
      </w:r>
      <w:r w:rsidRPr="00902478">
        <w:rPr>
          <w:rFonts w:ascii="Arial" w:hAnsi="Arial" w:cs="Arial"/>
          <w:b/>
        </w:rPr>
        <w:t xml:space="preserve">N AND MAINTENANCE </w:t>
      </w:r>
      <w:r w:rsidR="00902478">
        <w:rPr>
          <w:rFonts w:ascii="Arial" w:hAnsi="Arial" w:cs="Arial"/>
          <w:b/>
        </w:rPr>
        <w:t>DATA</w:t>
      </w:r>
    </w:p>
    <w:p w:rsidR="00610C9B" w:rsidRPr="00902478" w:rsidRDefault="00610C9B" w:rsidP="00902478">
      <w:pPr>
        <w:keepLines/>
        <w:suppressAutoHyphens/>
        <w:spacing w:before="120"/>
        <w:jc w:val="both"/>
        <w:rPr>
          <w:rFonts w:ascii="Arial" w:hAnsi="Arial" w:cs="Arial"/>
          <w:b/>
        </w:rPr>
      </w:pPr>
    </w:p>
    <w:p w:rsidR="002456D8" w:rsidRPr="00902478" w:rsidRDefault="00C1530E" w:rsidP="00C1530E">
      <w:pPr>
        <w:keepLines/>
        <w:suppressAutoHyphens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PART 1 - </w:t>
      </w:r>
      <w:r w:rsidR="00610C9B" w:rsidRPr="00C1530E">
        <w:rPr>
          <w:rFonts w:ascii="Arial" w:hAnsi="Arial" w:cs="Arial"/>
        </w:rPr>
        <w:t>GENERAL</w:t>
      </w:r>
    </w:p>
    <w:p w:rsidR="007A2B71" w:rsidRPr="00902478" w:rsidRDefault="007A2B71" w:rsidP="00902478">
      <w:pPr>
        <w:keepLines/>
        <w:suppressAutoHyphens/>
        <w:ind w:left="360"/>
        <w:jc w:val="both"/>
        <w:rPr>
          <w:rFonts w:ascii="Arial" w:hAnsi="Arial" w:cs="Arial"/>
        </w:rPr>
      </w:pPr>
    </w:p>
    <w:p w:rsidR="004708F9" w:rsidRPr="00902478" w:rsidRDefault="000019A4" w:rsidP="000019A4">
      <w:pPr>
        <w:keepLines/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1.01</w:t>
      </w:r>
      <w:r>
        <w:rPr>
          <w:rFonts w:ascii="Arial" w:hAnsi="Arial" w:cs="Arial"/>
        </w:rPr>
        <w:tab/>
      </w:r>
      <w:r w:rsidR="004708F9" w:rsidRPr="009D69AC">
        <w:rPr>
          <w:rFonts w:ascii="Arial" w:hAnsi="Arial" w:cs="Arial"/>
          <w:caps/>
        </w:rPr>
        <w:t>Types of O</w:t>
      </w:r>
      <w:r w:rsidR="00611B97" w:rsidRPr="009D69AC">
        <w:rPr>
          <w:rFonts w:ascii="Arial" w:hAnsi="Arial" w:cs="Arial"/>
          <w:caps/>
        </w:rPr>
        <w:t>&amp;M</w:t>
      </w:r>
      <w:r w:rsidR="004708F9" w:rsidRPr="009D69AC">
        <w:rPr>
          <w:rFonts w:ascii="Arial" w:hAnsi="Arial" w:cs="Arial"/>
          <w:caps/>
        </w:rPr>
        <w:t xml:space="preserve"> Manuals</w:t>
      </w:r>
    </w:p>
    <w:p w:rsidR="004708F9" w:rsidRPr="00902478" w:rsidRDefault="004708F9" w:rsidP="00902478">
      <w:pPr>
        <w:keepLines/>
        <w:suppressAutoHyphens/>
        <w:ind w:left="720"/>
        <w:jc w:val="both"/>
        <w:rPr>
          <w:rFonts w:ascii="Arial" w:hAnsi="Arial" w:cs="Arial"/>
        </w:rPr>
      </w:pPr>
    </w:p>
    <w:p w:rsidR="00CF1F04" w:rsidRPr="00902478" w:rsidRDefault="004708F9" w:rsidP="000019A4">
      <w:pPr>
        <w:keepNext/>
        <w:keepLines/>
        <w:numPr>
          <w:ilvl w:val="0"/>
          <w:numId w:val="24"/>
        </w:numPr>
        <w:suppressAutoHyphens/>
        <w:jc w:val="both"/>
        <w:rPr>
          <w:rFonts w:ascii="Arial" w:hAnsi="Arial" w:cs="Arial"/>
        </w:rPr>
      </w:pPr>
      <w:r w:rsidRPr="00902478">
        <w:rPr>
          <w:rFonts w:ascii="Arial" w:hAnsi="Arial" w:cs="Arial"/>
        </w:rPr>
        <w:t xml:space="preserve">Equipment and Systems Manuals </w:t>
      </w:r>
      <w:r w:rsidR="00614217" w:rsidRPr="00902478">
        <w:rPr>
          <w:rFonts w:ascii="Arial" w:hAnsi="Arial" w:cs="Arial"/>
        </w:rPr>
        <w:t>shall</w:t>
      </w:r>
      <w:r w:rsidRPr="00902478">
        <w:rPr>
          <w:rFonts w:ascii="Arial" w:hAnsi="Arial" w:cs="Arial"/>
        </w:rPr>
        <w:t xml:space="preserve"> be provided for plumbing, HVAC,</w:t>
      </w:r>
      <w:r w:rsidR="00CF1F04" w:rsidRPr="00902478">
        <w:rPr>
          <w:rFonts w:ascii="Arial" w:hAnsi="Arial" w:cs="Arial"/>
        </w:rPr>
        <w:t xml:space="preserve"> controls,</w:t>
      </w:r>
      <w:r w:rsidRPr="00902478">
        <w:rPr>
          <w:rFonts w:ascii="Arial" w:hAnsi="Arial" w:cs="Arial"/>
        </w:rPr>
        <w:t xml:space="preserve"> electrical,</w:t>
      </w:r>
      <w:r w:rsidR="00CF1F04" w:rsidRPr="00902478">
        <w:rPr>
          <w:rFonts w:ascii="Arial" w:hAnsi="Arial" w:cs="Arial"/>
        </w:rPr>
        <w:t xml:space="preserve"> fire protection, fire alarm, </w:t>
      </w:r>
      <w:r w:rsidR="0052300D" w:rsidRPr="00902478">
        <w:rPr>
          <w:rFonts w:ascii="Arial" w:hAnsi="Arial" w:cs="Arial"/>
        </w:rPr>
        <w:t xml:space="preserve">elevators, </w:t>
      </w:r>
      <w:r w:rsidR="00CF1F04" w:rsidRPr="00902478">
        <w:rPr>
          <w:rFonts w:ascii="Arial" w:hAnsi="Arial" w:cs="Arial"/>
        </w:rPr>
        <w:t>and special o</w:t>
      </w:r>
      <w:r w:rsidRPr="00902478">
        <w:rPr>
          <w:rFonts w:ascii="Arial" w:hAnsi="Arial" w:cs="Arial"/>
        </w:rPr>
        <w:t>perating</w:t>
      </w:r>
      <w:r w:rsidR="00CF1F04" w:rsidRPr="00902478">
        <w:rPr>
          <w:rFonts w:ascii="Arial" w:hAnsi="Arial" w:cs="Arial"/>
        </w:rPr>
        <w:t xml:space="preserve"> equipment and systems. </w:t>
      </w:r>
    </w:p>
    <w:p w:rsidR="004708F9" w:rsidRPr="00902478" w:rsidRDefault="004708F9" w:rsidP="00902478">
      <w:pPr>
        <w:keepLines/>
        <w:suppressAutoHyphens/>
        <w:ind w:left="720"/>
        <w:jc w:val="both"/>
        <w:rPr>
          <w:rFonts w:ascii="Arial" w:hAnsi="Arial" w:cs="Arial"/>
        </w:rPr>
      </w:pPr>
    </w:p>
    <w:p w:rsidR="00CF1F04" w:rsidRPr="00902478" w:rsidRDefault="004708F9" w:rsidP="000019A4">
      <w:pPr>
        <w:keepLines/>
        <w:numPr>
          <w:ilvl w:val="0"/>
          <w:numId w:val="24"/>
        </w:numPr>
        <w:suppressAutoHyphens/>
        <w:jc w:val="both"/>
        <w:rPr>
          <w:rFonts w:ascii="Arial" w:hAnsi="Arial" w:cs="Arial"/>
        </w:rPr>
      </w:pPr>
      <w:r w:rsidRPr="00902478">
        <w:rPr>
          <w:rFonts w:ascii="Arial" w:hAnsi="Arial" w:cs="Arial"/>
        </w:rPr>
        <w:t>Architectural Products Manual</w:t>
      </w:r>
      <w:r w:rsidR="00CF1F04" w:rsidRPr="00902478">
        <w:rPr>
          <w:rFonts w:ascii="Arial" w:hAnsi="Arial" w:cs="Arial"/>
        </w:rPr>
        <w:t>s shall be provided for c</w:t>
      </w:r>
      <w:r w:rsidRPr="00902478">
        <w:rPr>
          <w:rFonts w:ascii="Arial" w:hAnsi="Arial" w:cs="Arial"/>
        </w:rPr>
        <w:t xml:space="preserve">are and maintenance of architectural products, including applied materials and finishes.  </w:t>
      </w:r>
    </w:p>
    <w:p w:rsidR="004708F9" w:rsidRPr="00902478" w:rsidRDefault="004708F9" w:rsidP="00902478">
      <w:pPr>
        <w:keepLines/>
        <w:suppressAutoHyphens/>
        <w:ind w:left="720"/>
        <w:jc w:val="both"/>
        <w:rPr>
          <w:rFonts w:ascii="Arial" w:hAnsi="Arial" w:cs="Arial"/>
        </w:rPr>
      </w:pPr>
    </w:p>
    <w:p w:rsidR="004708F9" w:rsidRPr="00902478" w:rsidRDefault="004708F9" w:rsidP="000019A4">
      <w:pPr>
        <w:keepLines/>
        <w:numPr>
          <w:ilvl w:val="0"/>
          <w:numId w:val="24"/>
        </w:numPr>
        <w:suppressAutoHyphens/>
        <w:jc w:val="both"/>
        <w:rPr>
          <w:rFonts w:ascii="Arial" w:hAnsi="Arial" w:cs="Arial"/>
        </w:rPr>
      </w:pPr>
      <w:r w:rsidRPr="00902478">
        <w:rPr>
          <w:rFonts w:ascii="Arial" w:hAnsi="Arial" w:cs="Arial"/>
        </w:rPr>
        <w:t>Moisture Protection and Weather</w:t>
      </w:r>
      <w:r w:rsidR="00CF1F04" w:rsidRPr="00902478">
        <w:rPr>
          <w:rFonts w:ascii="Arial" w:hAnsi="Arial" w:cs="Arial"/>
        </w:rPr>
        <w:t>-</w:t>
      </w:r>
      <w:r w:rsidRPr="00902478">
        <w:rPr>
          <w:rFonts w:ascii="Arial" w:hAnsi="Arial" w:cs="Arial"/>
        </w:rPr>
        <w:t>Exposed Products Manual</w:t>
      </w:r>
      <w:r w:rsidR="00CF1F04" w:rsidRPr="00902478">
        <w:rPr>
          <w:rFonts w:ascii="Arial" w:hAnsi="Arial" w:cs="Arial"/>
        </w:rPr>
        <w:t xml:space="preserve">s shall be provided for </w:t>
      </w:r>
      <w:r w:rsidRPr="00902478">
        <w:rPr>
          <w:rFonts w:ascii="Arial" w:hAnsi="Arial" w:cs="Arial"/>
        </w:rPr>
        <w:t>instructions on inspection, maintenance and repair of products exposed to the weather or designed for moisture-protection purposes.</w:t>
      </w:r>
    </w:p>
    <w:p w:rsidR="004708F9" w:rsidRPr="00902478" w:rsidRDefault="004708F9" w:rsidP="00902478">
      <w:pPr>
        <w:keepNext/>
        <w:keepLines/>
        <w:suppressAutoHyphens/>
        <w:ind w:left="720"/>
        <w:jc w:val="both"/>
        <w:rPr>
          <w:rFonts w:ascii="Arial" w:hAnsi="Arial" w:cs="Arial"/>
        </w:rPr>
      </w:pPr>
    </w:p>
    <w:p w:rsidR="00CF1F04" w:rsidRPr="00902478" w:rsidRDefault="00CF1F04" w:rsidP="000019A4">
      <w:pPr>
        <w:keepLines/>
        <w:numPr>
          <w:ilvl w:val="0"/>
          <w:numId w:val="24"/>
        </w:numPr>
        <w:suppressAutoHyphens/>
        <w:jc w:val="both"/>
        <w:rPr>
          <w:rFonts w:ascii="Arial" w:hAnsi="Arial" w:cs="Arial"/>
        </w:rPr>
      </w:pPr>
      <w:r w:rsidRPr="00902478">
        <w:rPr>
          <w:rFonts w:ascii="Arial" w:hAnsi="Arial" w:cs="Arial"/>
        </w:rPr>
        <w:t>General Products Manual</w:t>
      </w:r>
      <w:r w:rsidR="00614217" w:rsidRPr="00902478">
        <w:rPr>
          <w:rFonts w:ascii="Arial" w:hAnsi="Arial" w:cs="Arial"/>
        </w:rPr>
        <w:t>s shall be provided for data and maintenance instructions for those products that are not assigned to one of the oth</w:t>
      </w:r>
      <w:r w:rsidR="00BA7D30">
        <w:rPr>
          <w:rFonts w:ascii="Arial" w:hAnsi="Arial" w:cs="Arial"/>
        </w:rPr>
        <w:t>er manuals defined in this S</w:t>
      </w:r>
      <w:r w:rsidR="00614217" w:rsidRPr="00902478">
        <w:rPr>
          <w:rFonts w:ascii="Arial" w:hAnsi="Arial" w:cs="Arial"/>
        </w:rPr>
        <w:t xml:space="preserve">ection.  </w:t>
      </w:r>
    </w:p>
    <w:p w:rsidR="00421060" w:rsidRPr="00902478" w:rsidRDefault="00421060" w:rsidP="00902478">
      <w:pPr>
        <w:keepLines/>
        <w:suppressAutoHyphens/>
        <w:ind w:left="720"/>
        <w:jc w:val="both"/>
        <w:rPr>
          <w:rFonts w:ascii="Arial" w:hAnsi="Arial" w:cs="Arial"/>
        </w:rPr>
      </w:pPr>
    </w:p>
    <w:p w:rsidR="00421060" w:rsidRPr="00902478" w:rsidRDefault="0052300D" w:rsidP="000019A4">
      <w:pPr>
        <w:keepLines/>
        <w:numPr>
          <w:ilvl w:val="0"/>
          <w:numId w:val="24"/>
        </w:numPr>
        <w:suppressAutoHyphens/>
        <w:jc w:val="both"/>
        <w:rPr>
          <w:rFonts w:ascii="Arial" w:hAnsi="Arial" w:cs="Arial"/>
        </w:rPr>
      </w:pPr>
      <w:r w:rsidRPr="00902478">
        <w:rPr>
          <w:rFonts w:ascii="Arial" w:hAnsi="Arial" w:cs="Arial"/>
        </w:rPr>
        <w:t>T</w:t>
      </w:r>
      <w:r w:rsidR="00614217" w:rsidRPr="00902478">
        <w:rPr>
          <w:rFonts w:ascii="Arial" w:hAnsi="Arial" w:cs="Arial"/>
        </w:rPr>
        <w:t>he specific requirements for Manuals are identified in the T</w:t>
      </w:r>
      <w:r w:rsidR="00CF1F04" w:rsidRPr="00902478">
        <w:rPr>
          <w:rFonts w:ascii="Arial" w:hAnsi="Arial" w:cs="Arial"/>
        </w:rPr>
        <w:t>echnical Specifications.</w:t>
      </w:r>
    </w:p>
    <w:p w:rsidR="00421060" w:rsidRPr="00902478" w:rsidRDefault="00421060" w:rsidP="00902478">
      <w:pPr>
        <w:keepLines/>
        <w:suppressAutoHyphens/>
        <w:ind w:left="720"/>
        <w:jc w:val="both"/>
        <w:rPr>
          <w:rFonts w:ascii="Arial" w:hAnsi="Arial" w:cs="Arial"/>
        </w:rPr>
      </w:pPr>
    </w:p>
    <w:p w:rsidR="00611B97" w:rsidRPr="00902478" w:rsidRDefault="009D69AC" w:rsidP="009D69AC">
      <w:pPr>
        <w:keepLines/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1.02</w:t>
      </w:r>
      <w:r>
        <w:rPr>
          <w:rFonts w:ascii="Arial" w:hAnsi="Arial" w:cs="Arial"/>
        </w:rPr>
        <w:tab/>
      </w:r>
      <w:r w:rsidR="00611B97" w:rsidRPr="009D69AC">
        <w:rPr>
          <w:rFonts w:ascii="Arial" w:hAnsi="Arial" w:cs="Arial"/>
          <w:caps/>
        </w:rPr>
        <w:t>General</w:t>
      </w:r>
      <w:r w:rsidR="00CA4F1E" w:rsidRPr="009D69AC">
        <w:rPr>
          <w:rFonts w:ascii="Arial" w:hAnsi="Arial" w:cs="Arial"/>
          <w:caps/>
        </w:rPr>
        <w:t xml:space="preserve"> Requirements</w:t>
      </w:r>
    </w:p>
    <w:p w:rsidR="00611B97" w:rsidRPr="00902478" w:rsidRDefault="00611B97" w:rsidP="00902478">
      <w:pPr>
        <w:keepLines/>
        <w:suppressAutoHyphens/>
        <w:ind w:left="720"/>
        <w:jc w:val="both"/>
        <w:rPr>
          <w:rFonts w:ascii="Arial" w:hAnsi="Arial" w:cs="Arial"/>
        </w:rPr>
      </w:pPr>
    </w:p>
    <w:p w:rsidR="00855C0E" w:rsidRPr="00902478" w:rsidRDefault="00611B97" w:rsidP="009D69AC">
      <w:pPr>
        <w:keepLines/>
        <w:numPr>
          <w:ilvl w:val="0"/>
          <w:numId w:val="25"/>
        </w:numPr>
        <w:suppressAutoHyphens/>
        <w:jc w:val="both"/>
        <w:rPr>
          <w:rFonts w:ascii="Arial" w:hAnsi="Arial" w:cs="Arial"/>
        </w:rPr>
      </w:pPr>
      <w:r w:rsidRPr="00902478">
        <w:rPr>
          <w:rFonts w:ascii="Arial" w:hAnsi="Arial" w:cs="Arial"/>
        </w:rPr>
        <w:t>Each Separate Prime Contractor shall prepare Manuals for its own installations.</w:t>
      </w:r>
      <w:r w:rsidR="00855C0E" w:rsidRPr="00902478">
        <w:rPr>
          <w:rFonts w:ascii="Arial" w:hAnsi="Arial" w:cs="Arial"/>
        </w:rPr>
        <w:t xml:space="preserve">  </w:t>
      </w:r>
      <w:r w:rsidRPr="00902478">
        <w:rPr>
          <w:rFonts w:ascii="Arial" w:hAnsi="Arial" w:cs="Arial"/>
        </w:rPr>
        <w:t xml:space="preserve">For joint installations by the General Construction Contractor and another Separate Prime Contractor, the General Construction Contractor shall prepare </w:t>
      </w:r>
      <w:r w:rsidR="00855C0E" w:rsidRPr="00902478">
        <w:rPr>
          <w:rFonts w:ascii="Arial" w:hAnsi="Arial" w:cs="Arial"/>
        </w:rPr>
        <w:t xml:space="preserve">and submit </w:t>
      </w:r>
      <w:r w:rsidRPr="00902478">
        <w:rPr>
          <w:rFonts w:ascii="Arial" w:hAnsi="Arial" w:cs="Arial"/>
        </w:rPr>
        <w:t xml:space="preserve">the </w:t>
      </w:r>
      <w:r w:rsidR="00855C0E" w:rsidRPr="00902478">
        <w:rPr>
          <w:rFonts w:ascii="Arial" w:hAnsi="Arial" w:cs="Arial"/>
        </w:rPr>
        <w:t>M</w:t>
      </w:r>
      <w:r w:rsidRPr="00902478">
        <w:rPr>
          <w:rFonts w:ascii="Arial" w:hAnsi="Arial" w:cs="Arial"/>
        </w:rPr>
        <w:t>anuals</w:t>
      </w:r>
      <w:r w:rsidR="00855C0E" w:rsidRPr="00902478">
        <w:rPr>
          <w:rFonts w:ascii="Arial" w:hAnsi="Arial" w:cs="Arial"/>
        </w:rPr>
        <w:t xml:space="preserve">.  </w:t>
      </w:r>
      <w:r w:rsidRPr="00902478">
        <w:rPr>
          <w:rFonts w:ascii="Arial" w:hAnsi="Arial" w:cs="Arial"/>
        </w:rPr>
        <w:t xml:space="preserve">For </w:t>
      </w:r>
      <w:r w:rsidR="00855C0E" w:rsidRPr="00902478">
        <w:rPr>
          <w:rFonts w:ascii="Arial" w:hAnsi="Arial" w:cs="Arial"/>
        </w:rPr>
        <w:t xml:space="preserve">joint </w:t>
      </w:r>
      <w:r w:rsidRPr="00902478">
        <w:rPr>
          <w:rFonts w:ascii="Arial" w:hAnsi="Arial" w:cs="Arial"/>
        </w:rPr>
        <w:t xml:space="preserve">installations by more than one </w:t>
      </w:r>
      <w:r w:rsidR="00855C0E" w:rsidRPr="00902478">
        <w:rPr>
          <w:rFonts w:ascii="Arial" w:hAnsi="Arial" w:cs="Arial"/>
        </w:rPr>
        <w:t xml:space="preserve">Separate </w:t>
      </w:r>
      <w:r w:rsidRPr="00902478">
        <w:rPr>
          <w:rFonts w:ascii="Arial" w:hAnsi="Arial" w:cs="Arial"/>
        </w:rPr>
        <w:t xml:space="preserve">Prime Contractor other than the General Construction Contractor, the </w:t>
      </w:r>
      <w:r w:rsidR="00855C0E" w:rsidRPr="00902478">
        <w:rPr>
          <w:rFonts w:ascii="Arial" w:hAnsi="Arial" w:cs="Arial"/>
        </w:rPr>
        <w:t>C</w:t>
      </w:r>
      <w:r w:rsidRPr="00902478">
        <w:rPr>
          <w:rFonts w:ascii="Arial" w:hAnsi="Arial" w:cs="Arial"/>
        </w:rPr>
        <w:t xml:space="preserve">ontractor who is the principal source of information shall </w:t>
      </w:r>
      <w:r w:rsidR="00855C0E" w:rsidRPr="00902478">
        <w:rPr>
          <w:rFonts w:ascii="Arial" w:hAnsi="Arial" w:cs="Arial"/>
        </w:rPr>
        <w:t xml:space="preserve">prepare and submit the Manuals.  In the case of disagreement about which Contractor is the principal source, the </w:t>
      </w:r>
      <w:r w:rsidR="006B54F4" w:rsidRPr="00902478">
        <w:rPr>
          <w:rFonts w:ascii="Arial" w:hAnsi="Arial" w:cs="Arial"/>
        </w:rPr>
        <w:t>University</w:t>
      </w:r>
      <w:r w:rsidR="00855C0E" w:rsidRPr="00902478">
        <w:rPr>
          <w:rFonts w:ascii="Arial" w:hAnsi="Arial" w:cs="Arial"/>
        </w:rPr>
        <w:t xml:space="preserve"> will make a determination.</w:t>
      </w:r>
    </w:p>
    <w:p w:rsidR="00611B97" w:rsidRPr="00902478" w:rsidRDefault="00611B97" w:rsidP="00902478">
      <w:pPr>
        <w:keepLines/>
        <w:suppressAutoHyphens/>
        <w:ind w:left="720"/>
        <w:jc w:val="both"/>
        <w:rPr>
          <w:rFonts w:ascii="Arial" w:hAnsi="Arial" w:cs="Arial"/>
        </w:rPr>
      </w:pPr>
    </w:p>
    <w:p w:rsidR="0052300D" w:rsidRPr="00902478" w:rsidRDefault="0052300D" w:rsidP="009D69AC">
      <w:pPr>
        <w:keepLines/>
        <w:numPr>
          <w:ilvl w:val="0"/>
          <w:numId w:val="25"/>
        </w:numPr>
        <w:suppressAutoHyphens/>
        <w:jc w:val="both"/>
        <w:rPr>
          <w:rFonts w:ascii="Arial" w:hAnsi="Arial" w:cs="Arial"/>
        </w:rPr>
      </w:pPr>
      <w:r w:rsidRPr="00902478">
        <w:rPr>
          <w:rFonts w:ascii="Arial" w:hAnsi="Arial" w:cs="Arial"/>
        </w:rPr>
        <w:t xml:space="preserve">Unless otherwise approved or directed by the University, each Prime Contractor shall consolidate all Manuals of the different types (types identified in </w:t>
      </w:r>
      <w:r w:rsidR="000A5EC5">
        <w:rPr>
          <w:rFonts w:ascii="Arial" w:hAnsi="Arial" w:cs="Arial"/>
        </w:rPr>
        <w:t xml:space="preserve">paragraph </w:t>
      </w:r>
      <w:r w:rsidR="009D69AC">
        <w:rPr>
          <w:rFonts w:ascii="Arial" w:hAnsi="Arial" w:cs="Arial"/>
        </w:rPr>
        <w:t>1.01</w:t>
      </w:r>
      <w:r w:rsidRPr="00902478">
        <w:rPr>
          <w:rFonts w:ascii="Arial" w:hAnsi="Arial" w:cs="Arial"/>
        </w:rPr>
        <w:t>) into a single Manual and submittal.  The Manual may have more than one volume, depending on the complexity of the system(s) or product(s).</w:t>
      </w:r>
    </w:p>
    <w:p w:rsidR="0052300D" w:rsidRPr="00902478" w:rsidRDefault="0052300D" w:rsidP="00902478">
      <w:pPr>
        <w:keepLines/>
        <w:suppressAutoHyphens/>
        <w:ind w:left="720"/>
        <w:jc w:val="both"/>
        <w:rPr>
          <w:rFonts w:ascii="Arial" w:hAnsi="Arial" w:cs="Arial"/>
        </w:rPr>
      </w:pPr>
    </w:p>
    <w:p w:rsidR="00611B97" w:rsidRPr="00902478" w:rsidRDefault="00855C0E" w:rsidP="009D69AC">
      <w:pPr>
        <w:keepLines/>
        <w:numPr>
          <w:ilvl w:val="0"/>
          <w:numId w:val="25"/>
        </w:numPr>
        <w:suppressAutoHyphens/>
        <w:jc w:val="both"/>
        <w:rPr>
          <w:rFonts w:ascii="Arial" w:hAnsi="Arial" w:cs="Arial"/>
        </w:rPr>
      </w:pPr>
      <w:r w:rsidRPr="00902478">
        <w:rPr>
          <w:rFonts w:ascii="Arial" w:hAnsi="Arial" w:cs="Arial"/>
        </w:rPr>
        <w:t xml:space="preserve">For preparation of Manuals, the Contractor shall </w:t>
      </w:r>
      <w:r w:rsidR="00611B97" w:rsidRPr="00902478">
        <w:rPr>
          <w:rFonts w:ascii="Arial" w:hAnsi="Arial" w:cs="Arial"/>
        </w:rPr>
        <w:t>use personnel thoroughly trained and experienced in operating and maintenance of the equipment or system involved.</w:t>
      </w:r>
      <w:r w:rsidR="00CA4F1E" w:rsidRPr="00902478">
        <w:rPr>
          <w:rFonts w:ascii="Arial" w:hAnsi="Arial" w:cs="Arial"/>
        </w:rPr>
        <w:t xml:space="preserve">  </w:t>
      </w:r>
      <w:r w:rsidR="00611B97" w:rsidRPr="00902478">
        <w:rPr>
          <w:rFonts w:ascii="Arial" w:hAnsi="Arial" w:cs="Arial"/>
        </w:rPr>
        <w:t xml:space="preserve">Where written instructions are required, </w:t>
      </w:r>
      <w:r w:rsidRPr="00902478">
        <w:rPr>
          <w:rFonts w:ascii="Arial" w:hAnsi="Arial" w:cs="Arial"/>
        </w:rPr>
        <w:t xml:space="preserve">the Contractor shall use </w:t>
      </w:r>
      <w:r w:rsidR="00611B97" w:rsidRPr="00902478">
        <w:rPr>
          <w:rFonts w:ascii="Arial" w:hAnsi="Arial" w:cs="Arial"/>
        </w:rPr>
        <w:t>personnel skilled in technical writing to the extent necessary for communication of essential data.</w:t>
      </w:r>
      <w:r w:rsidR="00CA4F1E" w:rsidRPr="00902478">
        <w:rPr>
          <w:rFonts w:ascii="Arial" w:hAnsi="Arial" w:cs="Arial"/>
        </w:rPr>
        <w:t xml:space="preserve">  </w:t>
      </w:r>
      <w:r w:rsidR="00611B97" w:rsidRPr="00902478">
        <w:rPr>
          <w:rFonts w:ascii="Arial" w:hAnsi="Arial" w:cs="Arial"/>
        </w:rPr>
        <w:t xml:space="preserve">Where drawings or diagrams are required, </w:t>
      </w:r>
      <w:r w:rsidR="00CA4F1E" w:rsidRPr="00902478">
        <w:rPr>
          <w:rFonts w:ascii="Arial" w:hAnsi="Arial" w:cs="Arial"/>
        </w:rPr>
        <w:t xml:space="preserve">the Contractor shall </w:t>
      </w:r>
      <w:r w:rsidR="00611B97" w:rsidRPr="00902478">
        <w:rPr>
          <w:rFonts w:ascii="Arial" w:hAnsi="Arial" w:cs="Arial"/>
        </w:rPr>
        <w:t>use draftsman capable of preparing drawings clearly in an understandable format.</w:t>
      </w:r>
    </w:p>
    <w:p w:rsidR="00611B97" w:rsidRPr="00902478" w:rsidRDefault="00611B97" w:rsidP="00902478">
      <w:pPr>
        <w:keepLines/>
        <w:suppressAutoHyphens/>
        <w:ind w:left="720"/>
        <w:jc w:val="both"/>
        <w:rPr>
          <w:rFonts w:ascii="Arial" w:hAnsi="Arial" w:cs="Arial"/>
        </w:rPr>
      </w:pPr>
    </w:p>
    <w:p w:rsidR="00610C9B" w:rsidRPr="00902478" w:rsidRDefault="009D69AC" w:rsidP="009D69AC">
      <w:pPr>
        <w:keepLines/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1.03</w:t>
      </w:r>
      <w:r>
        <w:rPr>
          <w:rFonts w:ascii="Arial" w:hAnsi="Arial" w:cs="Arial"/>
        </w:rPr>
        <w:tab/>
      </w:r>
      <w:r w:rsidR="00CA4F1E" w:rsidRPr="009D69AC">
        <w:rPr>
          <w:rFonts w:ascii="Arial" w:hAnsi="Arial" w:cs="Arial"/>
          <w:caps/>
        </w:rPr>
        <w:t>Submittal</w:t>
      </w:r>
      <w:r w:rsidR="00C1530E" w:rsidRPr="009D69AC">
        <w:rPr>
          <w:rFonts w:ascii="Arial" w:hAnsi="Arial" w:cs="Arial"/>
          <w:caps/>
        </w:rPr>
        <w:t>s</w:t>
      </w:r>
    </w:p>
    <w:p w:rsidR="00CA4F1E" w:rsidRPr="00902478" w:rsidRDefault="00CA4F1E" w:rsidP="00902478">
      <w:pPr>
        <w:keepLines/>
        <w:suppressAutoHyphens/>
        <w:ind w:left="720"/>
        <w:jc w:val="both"/>
        <w:rPr>
          <w:rFonts w:ascii="Arial" w:hAnsi="Arial" w:cs="Arial"/>
        </w:rPr>
      </w:pPr>
    </w:p>
    <w:p w:rsidR="00552E0E" w:rsidRPr="00902478" w:rsidRDefault="0052300D" w:rsidP="009D69AC">
      <w:pPr>
        <w:keepLines/>
        <w:numPr>
          <w:ilvl w:val="0"/>
          <w:numId w:val="26"/>
        </w:numPr>
        <w:suppressAutoHyphens/>
        <w:jc w:val="both"/>
        <w:rPr>
          <w:rFonts w:ascii="Arial" w:hAnsi="Arial" w:cs="Arial"/>
        </w:rPr>
      </w:pPr>
      <w:r w:rsidRPr="00902478">
        <w:rPr>
          <w:rFonts w:ascii="Arial" w:hAnsi="Arial" w:cs="Arial"/>
        </w:rPr>
        <w:t xml:space="preserve">Manuals shall be submitted prior to Substantial Completion.  In certain circumstances, the University may allow separate </w:t>
      </w:r>
      <w:r w:rsidR="00CA4F1E" w:rsidRPr="00902478">
        <w:rPr>
          <w:rFonts w:ascii="Arial" w:hAnsi="Arial" w:cs="Arial"/>
        </w:rPr>
        <w:t xml:space="preserve">Manuals </w:t>
      </w:r>
      <w:r w:rsidRPr="00902478">
        <w:rPr>
          <w:rFonts w:ascii="Arial" w:hAnsi="Arial" w:cs="Arial"/>
        </w:rPr>
        <w:t>to</w:t>
      </w:r>
      <w:r w:rsidR="00CA4F1E" w:rsidRPr="00902478">
        <w:rPr>
          <w:rFonts w:ascii="Arial" w:hAnsi="Arial" w:cs="Arial"/>
        </w:rPr>
        <w:t xml:space="preserve"> be submitted </w:t>
      </w:r>
      <w:r w:rsidRPr="00902478">
        <w:rPr>
          <w:rFonts w:ascii="Arial" w:hAnsi="Arial" w:cs="Arial"/>
        </w:rPr>
        <w:t xml:space="preserve">for different equipment, systems, products, or components </w:t>
      </w:r>
      <w:r w:rsidR="00CA4F1E" w:rsidRPr="00902478">
        <w:rPr>
          <w:rFonts w:ascii="Arial" w:hAnsi="Arial" w:cs="Arial"/>
        </w:rPr>
        <w:t>as soon as th</w:t>
      </w:r>
      <w:r w:rsidR="00672D78" w:rsidRPr="00902478">
        <w:rPr>
          <w:rFonts w:ascii="Arial" w:hAnsi="Arial" w:cs="Arial"/>
        </w:rPr>
        <w:t>at</w:t>
      </w:r>
      <w:r w:rsidR="00CA4F1E" w:rsidRPr="00902478">
        <w:rPr>
          <w:rFonts w:ascii="Arial" w:hAnsi="Arial" w:cs="Arial"/>
        </w:rPr>
        <w:t xml:space="preserve"> equipment</w:t>
      </w:r>
      <w:r w:rsidR="00552E0E" w:rsidRPr="00902478">
        <w:rPr>
          <w:rFonts w:ascii="Arial" w:hAnsi="Arial" w:cs="Arial"/>
        </w:rPr>
        <w:t>,</w:t>
      </w:r>
      <w:r w:rsidR="00CA4F1E" w:rsidRPr="00902478">
        <w:rPr>
          <w:rFonts w:ascii="Arial" w:hAnsi="Arial" w:cs="Arial"/>
        </w:rPr>
        <w:t xml:space="preserve"> system</w:t>
      </w:r>
      <w:r w:rsidR="00552E0E" w:rsidRPr="00902478">
        <w:rPr>
          <w:rFonts w:ascii="Arial" w:hAnsi="Arial" w:cs="Arial"/>
        </w:rPr>
        <w:t>, product, or component</w:t>
      </w:r>
      <w:r w:rsidR="00CA4F1E" w:rsidRPr="00902478">
        <w:rPr>
          <w:rFonts w:ascii="Arial" w:hAnsi="Arial" w:cs="Arial"/>
        </w:rPr>
        <w:t xml:space="preserve"> involved is installed</w:t>
      </w:r>
      <w:r w:rsidR="00704E39" w:rsidRPr="00902478">
        <w:rPr>
          <w:rFonts w:ascii="Arial" w:hAnsi="Arial" w:cs="Arial"/>
        </w:rPr>
        <w:t xml:space="preserve">, and tested if appropriate, and </w:t>
      </w:r>
      <w:r w:rsidR="003045EF" w:rsidRPr="00902478">
        <w:rPr>
          <w:rFonts w:ascii="Arial" w:hAnsi="Arial" w:cs="Arial"/>
        </w:rPr>
        <w:t>determined</w:t>
      </w:r>
      <w:r w:rsidR="00704E39" w:rsidRPr="00902478">
        <w:rPr>
          <w:rFonts w:ascii="Arial" w:hAnsi="Arial" w:cs="Arial"/>
        </w:rPr>
        <w:t xml:space="preserve"> to be acceptable by the </w:t>
      </w:r>
      <w:r w:rsidR="006B54F4" w:rsidRPr="00902478">
        <w:rPr>
          <w:rFonts w:ascii="Arial" w:hAnsi="Arial" w:cs="Arial"/>
        </w:rPr>
        <w:t>University</w:t>
      </w:r>
      <w:r w:rsidR="00704E39" w:rsidRPr="00902478">
        <w:rPr>
          <w:rFonts w:ascii="Arial" w:hAnsi="Arial" w:cs="Arial"/>
        </w:rPr>
        <w:t>.</w:t>
      </w:r>
    </w:p>
    <w:p w:rsidR="00552E0E" w:rsidRPr="00902478" w:rsidRDefault="00552E0E" w:rsidP="00902478">
      <w:pPr>
        <w:keepLines/>
        <w:suppressAutoHyphens/>
        <w:ind w:left="720"/>
        <w:jc w:val="both"/>
        <w:rPr>
          <w:rFonts w:ascii="Arial" w:hAnsi="Arial" w:cs="Arial"/>
        </w:rPr>
      </w:pPr>
    </w:p>
    <w:p w:rsidR="00CA4F1E" w:rsidRPr="00902478" w:rsidRDefault="00CA4F1E" w:rsidP="009D69AC">
      <w:pPr>
        <w:keepLines/>
        <w:numPr>
          <w:ilvl w:val="0"/>
          <w:numId w:val="26"/>
        </w:numPr>
        <w:suppressAutoHyphens/>
        <w:jc w:val="both"/>
        <w:rPr>
          <w:rFonts w:ascii="Arial" w:hAnsi="Arial" w:cs="Arial"/>
        </w:rPr>
      </w:pPr>
      <w:r w:rsidRPr="00902478">
        <w:rPr>
          <w:rFonts w:ascii="Arial" w:hAnsi="Arial" w:cs="Arial"/>
        </w:rPr>
        <w:t xml:space="preserve">The Contractor shall submit </w:t>
      </w:r>
      <w:r w:rsidR="00672D78" w:rsidRPr="00902478">
        <w:rPr>
          <w:rFonts w:ascii="Arial" w:hAnsi="Arial" w:cs="Arial"/>
        </w:rPr>
        <w:t>one</w:t>
      </w:r>
      <w:r w:rsidRPr="00902478">
        <w:rPr>
          <w:rFonts w:ascii="Arial" w:hAnsi="Arial" w:cs="Arial"/>
        </w:rPr>
        <w:t xml:space="preserve"> </w:t>
      </w:r>
      <w:r w:rsidR="004F15CF" w:rsidRPr="00902478">
        <w:rPr>
          <w:rFonts w:ascii="Arial" w:hAnsi="Arial" w:cs="Arial"/>
        </w:rPr>
        <w:t>(</w:t>
      </w:r>
      <w:r w:rsidR="00672D78" w:rsidRPr="00902478">
        <w:rPr>
          <w:rFonts w:ascii="Arial" w:hAnsi="Arial" w:cs="Arial"/>
        </w:rPr>
        <w:t>1</w:t>
      </w:r>
      <w:r w:rsidR="004F15CF" w:rsidRPr="00902478">
        <w:rPr>
          <w:rFonts w:ascii="Arial" w:hAnsi="Arial" w:cs="Arial"/>
        </w:rPr>
        <w:t xml:space="preserve">) </w:t>
      </w:r>
      <w:r w:rsidR="00704E39" w:rsidRPr="00902478">
        <w:rPr>
          <w:rFonts w:ascii="Arial" w:hAnsi="Arial" w:cs="Arial"/>
        </w:rPr>
        <w:t>Draft</w:t>
      </w:r>
      <w:r w:rsidRPr="00902478">
        <w:rPr>
          <w:rFonts w:ascii="Arial" w:hAnsi="Arial" w:cs="Arial"/>
        </w:rPr>
        <w:t xml:space="preserve"> O&amp;M Manual to the </w:t>
      </w:r>
      <w:r w:rsidR="006B54F4" w:rsidRPr="00902478">
        <w:rPr>
          <w:rFonts w:ascii="Arial" w:hAnsi="Arial" w:cs="Arial"/>
        </w:rPr>
        <w:t>University</w:t>
      </w:r>
      <w:r w:rsidRPr="00902478">
        <w:rPr>
          <w:rFonts w:ascii="Arial" w:hAnsi="Arial" w:cs="Arial"/>
        </w:rPr>
        <w:t>.  After review</w:t>
      </w:r>
      <w:r w:rsidR="00672D78" w:rsidRPr="00902478">
        <w:rPr>
          <w:rFonts w:ascii="Arial" w:hAnsi="Arial" w:cs="Arial"/>
        </w:rPr>
        <w:t xml:space="preserve"> by the University and/or the Professional</w:t>
      </w:r>
      <w:r w:rsidRPr="00902478">
        <w:rPr>
          <w:rFonts w:ascii="Arial" w:hAnsi="Arial" w:cs="Arial"/>
        </w:rPr>
        <w:t xml:space="preserve">, the </w:t>
      </w:r>
      <w:r w:rsidR="006B54F4" w:rsidRPr="00902478">
        <w:rPr>
          <w:rFonts w:ascii="Arial" w:hAnsi="Arial" w:cs="Arial"/>
        </w:rPr>
        <w:t>University</w:t>
      </w:r>
      <w:r w:rsidRPr="00902478">
        <w:rPr>
          <w:rFonts w:ascii="Arial" w:hAnsi="Arial" w:cs="Arial"/>
        </w:rPr>
        <w:t xml:space="preserve"> </w:t>
      </w:r>
      <w:r w:rsidR="00672D78" w:rsidRPr="00902478">
        <w:rPr>
          <w:rFonts w:ascii="Arial" w:hAnsi="Arial" w:cs="Arial"/>
        </w:rPr>
        <w:t>will</w:t>
      </w:r>
      <w:r w:rsidRPr="00902478">
        <w:rPr>
          <w:rFonts w:ascii="Arial" w:hAnsi="Arial" w:cs="Arial"/>
        </w:rPr>
        <w:t xml:space="preserve"> return the </w:t>
      </w:r>
      <w:r w:rsidR="00672D78" w:rsidRPr="00902478">
        <w:rPr>
          <w:rFonts w:ascii="Arial" w:hAnsi="Arial" w:cs="Arial"/>
        </w:rPr>
        <w:t>Manual</w:t>
      </w:r>
      <w:r w:rsidRPr="00902478">
        <w:rPr>
          <w:rFonts w:ascii="Arial" w:hAnsi="Arial" w:cs="Arial"/>
        </w:rPr>
        <w:t xml:space="preserve"> with any corrections to be made.  The Contractor shall make necessary corrections and submit the </w:t>
      </w:r>
      <w:r w:rsidR="004F15CF" w:rsidRPr="00902478">
        <w:rPr>
          <w:rFonts w:ascii="Arial" w:hAnsi="Arial" w:cs="Arial"/>
        </w:rPr>
        <w:t>required</w:t>
      </w:r>
      <w:r w:rsidRPr="00902478">
        <w:rPr>
          <w:rFonts w:ascii="Arial" w:hAnsi="Arial" w:cs="Arial"/>
        </w:rPr>
        <w:t xml:space="preserve"> number</w:t>
      </w:r>
      <w:r w:rsidR="004F15CF" w:rsidRPr="00902478">
        <w:rPr>
          <w:rFonts w:ascii="Arial" w:hAnsi="Arial" w:cs="Arial"/>
        </w:rPr>
        <w:t>, as identified below,</w:t>
      </w:r>
      <w:r w:rsidRPr="00902478">
        <w:rPr>
          <w:rFonts w:ascii="Arial" w:hAnsi="Arial" w:cs="Arial"/>
        </w:rPr>
        <w:t xml:space="preserve"> </w:t>
      </w:r>
      <w:r w:rsidR="00672D78" w:rsidRPr="00902478">
        <w:rPr>
          <w:rFonts w:ascii="Arial" w:hAnsi="Arial" w:cs="Arial"/>
        </w:rPr>
        <w:t xml:space="preserve">or another number specified by the University, </w:t>
      </w:r>
      <w:r w:rsidRPr="00902478">
        <w:rPr>
          <w:rFonts w:ascii="Arial" w:hAnsi="Arial" w:cs="Arial"/>
        </w:rPr>
        <w:t xml:space="preserve">of Final O&amp;M Manuals to the </w:t>
      </w:r>
      <w:r w:rsidR="006B54F4" w:rsidRPr="00902478">
        <w:rPr>
          <w:rFonts w:ascii="Arial" w:hAnsi="Arial" w:cs="Arial"/>
        </w:rPr>
        <w:t>University</w:t>
      </w:r>
      <w:r w:rsidRPr="00902478">
        <w:rPr>
          <w:rFonts w:ascii="Arial" w:hAnsi="Arial" w:cs="Arial"/>
        </w:rPr>
        <w:t>.</w:t>
      </w:r>
    </w:p>
    <w:p w:rsidR="004F15CF" w:rsidRPr="00902478" w:rsidRDefault="004F15CF" w:rsidP="009D69AC">
      <w:pPr>
        <w:keepNext/>
        <w:keepLines/>
        <w:numPr>
          <w:ilvl w:val="0"/>
          <w:numId w:val="27"/>
        </w:numPr>
        <w:suppressAutoHyphens/>
        <w:jc w:val="both"/>
        <w:rPr>
          <w:rFonts w:ascii="Arial" w:hAnsi="Arial" w:cs="Arial"/>
        </w:rPr>
      </w:pPr>
      <w:r w:rsidRPr="00902478">
        <w:rPr>
          <w:rFonts w:ascii="Arial" w:hAnsi="Arial" w:cs="Arial"/>
        </w:rPr>
        <w:t xml:space="preserve">Equipment and Systems Manuals:  </w:t>
      </w:r>
      <w:r w:rsidR="00672D78" w:rsidRPr="00902478">
        <w:rPr>
          <w:rFonts w:ascii="Arial" w:hAnsi="Arial" w:cs="Arial"/>
        </w:rPr>
        <w:t>three</w:t>
      </w:r>
      <w:r w:rsidRPr="00902478">
        <w:rPr>
          <w:rFonts w:ascii="Arial" w:hAnsi="Arial" w:cs="Arial"/>
        </w:rPr>
        <w:t xml:space="preserve"> (</w:t>
      </w:r>
      <w:r w:rsidR="00672D78" w:rsidRPr="00902478">
        <w:rPr>
          <w:rFonts w:ascii="Arial" w:hAnsi="Arial" w:cs="Arial"/>
        </w:rPr>
        <w:t>3</w:t>
      </w:r>
      <w:r w:rsidRPr="00902478">
        <w:rPr>
          <w:rFonts w:ascii="Arial" w:hAnsi="Arial" w:cs="Arial"/>
        </w:rPr>
        <w:t>) copies</w:t>
      </w:r>
    </w:p>
    <w:p w:rsidR="004F15CF" w:rsidRPr="00902478" w:rsidRDefault="004F15CF" w:rsidP="009D69AC">
      <w:pPr>
        <w:keepLines/>
        <w:numPr>
          <w:ilvl w:val="0"/>
          <w:numId w:val="27"/>
        </w:numPr>
        <w:suppressAutoHyphens/>
        <w:jc w:val="both"/>
        <w:rPr>
          <w:rFonts w:ascii="Arial" w:hAnsi="Arial" w:cs="Arial"/>
        </w:rPr>
      </w:pPr>
      <w:r w:rsidRPr="00902478">
        <w:rPr>
          <w:rFonts w:ascii="Arial" w:hAnsi="Arial" w:cs="Arial"/>
        </w:rPr>
        <w:t xml:space="preserve">Architectural Products Manuals:  </w:t>
      </w:r>
      <w:r w:rsidR="00672D78" w:rsidRPr="00902478">
        <w:rPr>
          <w:rFonts w:ascii="Arial" w:hAnsi="Arial" w:cs="Arial"/>
        </w:rPr>
        <w:t>two</w:t>
      </w:r>
      <w:r w:rsidRPr="00902478">
        <w:rPr>
          <w:rFonts w:ascii="Arial" w:hAnsi="Arial" w:cs="Arial"/>
        </w:rPr>
        <w:t xml:space="preserve"> (</w:t>
      </w:r>
      <w:r w:rsidR="00672D78" w:rsidRPr="00902478">
        <w:rPr>
          <w:rFonts w:ascii="Arial" w:hAnsi="Arial" w:cs="Arial"/>
        </w:rPr>
        <w:t>2</w:t>
      </w:r>
      <w:r w:rsidRPr="00902478">
        <w:rPr>
          <w:rFonts w:ascii="Arial" w:hAnsi="Arial" w:cs="Arial"/>
        </w:rPr>
        <w:t>) copies</w:t>
      </w:r>
    </w:p>
    <w:p w:rsidR="004F15CF" w:rsidRPr="00902478" w:rsidRDefault="004F15CF" w:rsidP="009D69AC">
      <w:pPr>
        <w:keepLines/>
        <w:numPr>
          <w:ilvl w:val="0"/>
          <w:numId w:val="27"/>
        </w:numPr>
        <w:suppressAutoHyphens/>
        <w:jc w:val="both"/>
        <w:rPr>
          <w:rFonts w:ascii="Arial" w:hAnsi="Arial" w:cs="Arial"/>
        </w:rPr>
      </w:pPr>
      <w:r w:rsidRPr="00902478">
        <w:rPr>
          <w:rFonts w:ascii="Arial" w:hAnsi="Arial" w:cs="Arial"/>
        </w:rPr>
        <w:lastRenderedPageBreak/>
        <w:t xml:space="preserve">Moisture Protection and Weather-Exposed Products Manuals:  </w:t>
      </w:r>
      <w:r w:rsidR="00672D78" w:rsidRPr="00902478">
        <w:rPr>
          <w:rFonts w:ascii="Arial" w:hAnsi="Arial" w:cs="Arial"/>
        </w:rPr>
        <w:t>two</w:t>
      </w:r>
      <w:r w:rsidRPr="00902478">
        <w:rPr>
          <w:rFonts w:ascii="Arial" w:hAnsi="Arial" w:cs="Arial"/>
        </w:rPr>
        <w:t xml:space="preserve"> (</w:t>
      </w:r>
      <w:r w:rsidR="00672D78" w:rsidRPr="00902478">
        <w:rPr>
          <w:rFonts w:ascii="Arial" w:hAnsi="Arial" w:cs="Arial"/>
        </w:rPr>
        <w:t>2</w:t>
      </w:r>
      <w:r w:rsidRPr="00902478">
        <w:rPr>
          <w:rFonts w:ascii="Arial" w:hAnsi="Arial" w:cs="Arial"/>
        </w:rPr>
        <w:t>) copies</w:t>
      </w:r>
    </w:p>
    <w:p w:rsidR="004F15CF" w:rsidRPr="00902478" w:rsidRDefault="004F15CF" w:rsidP="009D69AC">
      <w:pPr>
        <w:keepLines/>
        <w:numPr>
          <w:ilvl w:val="0"/>
          <w:numId w:val="27"/>
        </w:numPr>
        <w:suppressAutoHyphens/>
        <w:jc w:val="both"/>
        <w:rPr>
          <w:rFonts w:ascii="Arial" w:hAnsi="Arial" w:cs="Arial"/>
        </w:rPr>
      </w:pPr>
      <w:r w:rsidRPr="00902478">
        <w:rPr>
          <w:rFonts w:ascii="Arial" w:hAnsi="Arial" w:cs="Arial"/>
        </w:rPr>
        <w:t xml:space="preserve">General Products Manuals:  </w:t>
      </w:r>
      <w:r w:rsidR="00672D78" w:rsidRPr="00902478">
        <w:rPr>
          <w:rFonts w:ascii="Arial" w:hAnsi="Arial" w:cs="Arial"/>
        </w:rPr>
        <w:t>two</w:t>
      </w:r>
      <w:r w:rsidRPr="00902478">
        <w:rPr>
          <w:rFonts w:ascii="Arial" w:hAnsi="Arial" w:cs="Arial"/>
        </w:rPr>
        <w:t xml:space="preserve"> (</w:t>
      </w:r>
      <w:r w:rsidR="00672D78" w:rsidRPr="00902478">
        <w:rPr>
          <w:rFonts w:ascii="Arial" w:hAnsi="Arial" w:cs="Arial"/>
        </w:rPr>
        <w:t>2</w:t>
      </w:r>
      <w:r w:rsidRPr="00902478">
        <w:rPr>
          <w:rFonts w:ascii="Arial" w:hAnsi="Arial" w:cs="Arial"/>
        </w:rPr>
        <w:t>) copies</w:t>
      </w:r>
    </w:p>
    <w:p w:rsidR="00CA4F1E" w:rsidRPr="00902478" w:rsidRDefault="00CA4F1E" w:rsidP="00902478">
      <w:pPr>
        <w:keepLines/>
        <w:suppressAutoHyphens/>
        <w:ind w:left="720"/>
        <w:jc w:val="both"/>
        <w:rPr>
          <w:rFonts w:ascii="Arial" w:hAnsi="Arial" w:cs="Arial"/>
        </w:rPr>
      </w:pPr>
    </w:p>
    <w:p w:rsidR="00CA4F1E" w:rsidRPr="00902478" w:rsidRDefault="00CA4F1E" w:rsidP="009D69AC">
      <w:pPr>
        <w:keepLines/>
        <w:numPr>
          <w:ilvl w:val="0"/>
          <w:numId w:val="26"/>
        </w:numPr>
        <w:suppressAutoHyphens/>
        <w:jc w:val="both"/>
        <w:rPr>
          <w:rFonts w:ascii="Arial" w:hAnsi="Arial" w:cs="Arial"/>
        </w:rPr>
      </w:pPr>
      <w:r w:rsidRPr="00902478">
        <w:rPr>
          <w:rFonts w:ascii="Arial" w:hAnsi="Arial" w:cs="Arial"/>
        </w:rPr>
        <w:t>I</w:t>
      </w:r>
      <w:r w:rsidR="00704E39" w:rsidRPr="00902478">
        <w:rPr>
          <w:rFonts w:ascii="Arial" w:hAnsi="Arial" w:cs="Arial"/>
        </w:rPr>
        <w:t xml:space="preserve">n certain cases, </w:t>
      </w:r>
      <w:r w:rsidRPr="00902478">
        <w:rPr>
          <w:rFonts w:ascii="Arial" w:hAnsi="Arial" w:cs="Arial"/>
        </w:rPr>
        <w:t xml:space="preserve">the Contractor and the </w:t>
      </w:r>
      <w:r w:rsidR="006B54F4" w:rsidRPr="00902478">
        <w:rPr>
          <w:rFonts w:ascii="Arial" w:hAnsi="Arial" w:cs="Arial"/>
        </w:rPr>
        <w:t>University</w:t>
      </w:r>
      <w:r w:rsidR="00704E39" w:rsidRPr="00902478">
        <w:rPr>
          <w:rFonts w:ascii="Arial" w:hAnsi="Arial" w:cs="Arial"/>
        </w:rPr>
        <w:t xml:space="preserve"> may agree that an O&amp;M Manual, or a copy of an O&amp;M Manual, </w:t>
      </w:r>
      <w:r w:rsidRPr="00902478">
        <w:rPr>
          <w:rFonts w:ascii="Arial" w:hAnsi="Arial" w:cs="Arial"/>
        </w:rPr>
        <w:t xml:space="preserve">may be </w:t>
      </w:r>
      <w:r w:rsidR="00704E39" w:rsidRPr="00902478">
        <w:rPr>
          <w:rFonts w:ascii="Arial" w:hAnsi="Arial" w:cs="Arial"/>
        </w:rPr>
        <w:t xml:space="preserve">prepared and </w:t>
      </w:r>
      <w:r w:rsidRPr="00902478">
        <w:rPr>
          <w:rFonts w:ascii="Arial" w:hAnsi="Arial" w:cs="Arial"/>
        </w:rPr>
        <w:t xml:space="preserve">submitted in </w:t>
      </w:r>
      <w:r w:rsidR="00F37547" w:rsidRPr="00902478">
        <w:rPr>
          <w:rFonts w:ascii="Arial" w:hAnsi="Arial" w:cs="Arial"/>
        </w:rPr>
        <w:t xml:space="preserve">an </w:t>
      </w:r>
      <w:r w:rsidRPr="00902478">
        <w:rPr>
          <w:rFonts w:ascii="Arial" w:hAnsi="Arial" w:cs="Arial"/>
        </w:rPr>
        <w:t>electronic format</w:t>
      </w:r>
      <w:r w:rsidR="00F37547" w:rsidRPr="00902478">
        <w:rPr>
          <w:rFonts w:ascii="Arial" w:hAnsi="Arial" w:cs="Arial"/>
        </w:rPr>
        <w:t xml:space="preserve"> suitable to both the Contractor and the University</w:t>
      </w:r>
      <w:r w:rsidRPr="00902478">
        <w:rPr>
          <w:rFonts w:ascii="Arial" w:hAnsi="Arial" w:cs="Arial"/>
        </w:rPr>
        <w:t>.</w:t>
      </w:r>
    </w:p>
    <w:p w:rsidR="00CA4F1E" w:rsidRPr="00902478" w:rsidRDefault="00CA4F1E" w:rsidP="00902478">
      <w:pPr>
        <w:keepLines/>
        <w:suppressAutoHyphens/>
        <w:ind w:left="720"/>
        <w:jc w:val="both"/>
        <w:rPr>
          <w:rFonts w:ascii="Arial" w:hAnsi="Arial" w:cs="Arial"/>
        </w:rPr>
      </w:pPr>
    </w:p>
    <w:p w:rsidR="00552E0E" w:rsidRPr="00902478" w:rsidRDefault="00552E0E" w:rsidP="009D69AC">
      <w:pPr>
        <w:keepLines/>
        <w:numPr>
          <w:ilvl w:val="0"/>
          <w:numId w:val="26"/>
        </w:numPr>
        <w:suppressAutoHyphens/>
        <w:jc w:val="both"/>
        <w:rPr>
          <w:rFonts w:ascii="Arial" w:hAnsi="Arial" w:cs="Arial"/>
        </w:rPr>
      </w:pPr>
      <w:r w:rsidRPr="00902478">
        <w:rPr>
          <w:rFonts w:ascii="Arial" w:hAnsi="Arial" w:cs="Arial"/>
        </w:rPr>
        <w:t>For equipment or systems requiring User Training, a Draft O&amp;M Manual for that equipment or system shall have been complete and shall be provided at the Training.</w:t>
      </w:r>
    </w:p>
    <w:p w:rsidR="00552E0E" w:rsidRPr="00902478" w:rsidRDefault="00552E0E" w:rsidP="00902478">
      <w:pPr>
        <w:keepLines/>
        <w:suppressAutoHyphens/>
        <w:ind w:left="720"/>
        <w:jc w:val="both"/>
        <w:rPr>
          <w:rFonts w:ascii="Arial" w:hAnsi="Arial" w:cs="Arial"/>
        </w:rPr>
      </w:pPr>
    </w:p>
    <w:p w:rsidR="00610C9B" w:rsidRPr="00902478" w:rsidRDefault="009D69AC" w:rsidP="009D69AC">
      <w:pPr>
        <w:keepLines/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1.04</w:t>
      </w:r>
      <w:r>
        <w:rPr>
          <w:rFonts w:ascii="Arial" w:hAnsi="Arial" w:cs="Arial"/>
        </w:rPr>
        <w:tab/>
      </w:r>
      <w:r w:rsidR="00704E39" w:rsidRPr="009D69AC">
        <w:rPr>
          <w:rFonts w:ascii="Arial" w:hAnsi="Arial" w:cs="Arial"/>
          <w:caps/>
        </w:rPr>
        <w:t xml:space="preserve">O&amp;M </w:t>
      </w:r>
      <w:r w:rsidR="00610C9B" w:rsidRPr="009D69AC">
        <w:rPr>
          <w:rFonts w:ascii="Arial" w:hAnsi="Arial" w:cs="Arial"/>
          <w:caps/>
        </w:rPr>
        <w:t>Manual Organization</w:t>
      </w:r>
    </w:p>
    <w:p w:rsidR="007A2B71" w:rsidRPr="00902478" w:rsidRDefault="007A2B71" w:rsidP="00902478">
      <w:pPr>
        <w:keepLines/>
        <w:suppressAutoHyphens/>
        <w:ind w:left="720"/>
        <w:jc w:val="both"/>
        <w:rPr>
          <w:rFonts w:ascii="Arial" w:hAnsi="Arial" w:cs="Arial"/>
        </w:rPr>
      </w:pPr>
    </w:p>
    <w:p w:rsidR="00610C9B" w:rsidRPr="00902478" w:rsidRDefault="00552E0E" w:rsidP="009D69AC">
      <w:pPr>
        <w:keepLines/>
        <w:numPr>
          <w:ilvl w:val="0"/>
          <w:numId w:val="28"/>
        </w:numPr>
        <w:suppressAutoHyphens/>
        <w:jc w:val="both"/>
        <w:rPr>
          <w:rFonts w:ascii="Arial" w:hAnsi="Arial" w:cs="Arial"/>
        </w:rPr>
      </w:pPr>
      <w:r w:rsidRPr="00902478">
        <w:rPr>
          <w:rFonts w:ascii="Arial" w:hAnsi="Arial" w:cs="Arial"/>
        </w:rPr>
        <w:t>M</w:t>
      </w:r>
      <w:r w:rsidR="00610C9B" w:rsidRPr="00902478">
        <w:rPr>
          <w:rFonts w:ascii="Arial" w:hAnsi="Arial" w:cs="Arial"/>
        </w:rPr>
        <w:t xml:space="preserve">anuals </w:t>
      </w:r>
      <w:r w:rsidRPr="00902478">
        <w:rPr>
          <w:rFonts w:ascii="Arial" w:hAnsi="Arial" w:cs="Arial"/>
        </w:rPr>
        <w:t xml:space="preserve">shall be prepared </w:t>
      </w:r>
      <w:r w:rsidR="00610C9B" w:rsidRPr="00902478">
        <w:rPr>
          <w:rFonts w:ascii="Arial" w:hAnsi="Arial" w:cs="Arial"/>
        </w:rPr>
        <w:t>in the form of an instructional manual for use by University operating and maintenance personnel.</w:t>
      </w:r>
    </w:p>
    <w:p w:rsidR="00552E0E" w:rsidRPr="00902478" w:rsidRDefault="00552E0E" w:rsidP="00902478">
      <w:pPr>
        <w:keepLines/>
        <w:suppressAutoHyphens/>
        <w:ind w:left="720"/>
        <w:jc w:val="both"/>
        <w:rPr>
          <w:rFonts w:ascii="Arial" w:hAnsi="Arial" w:cs="Arial"/>
        </w:rPr>
      </w:pPr>
    </w:p>
    <w:p w:rsidR="00825348" w:rsidRPr="00902478" w:rsidRDefault="00825348" w:rsidP="009D69AC">
      <w:pPr>
        <w:keepLines/>
        <w:numPr>
          <w:ilvl w:val="0"/>
          <w:numId w:val="28"/>
        </w:numPr>
        <w:suppressAutoHyphens/>
        <w:jc w:val="both"/>
        <w:rPr>
          <w:rFonts w:ascii="Arial" w:hAnsi="Arial" w:cs="Arial"/>
        </w:rPr>
      </w:pPr>
      <w:r w:rsidRPr="00902478">
        <w:rPr>
          <w:rFonts w:ascii="Arial" w:hAnsi="Arial" w:cs="Arial"/>
        </w:rPr>
        <w:t xml:space="preserve">Manuals shall be prepared in heavy-duty, commercial-quality, durable, 3-ring, vinyl-covered, loose-leaf binders, in thickness necessary to accommodate contents, sized to receive 8-1/2" by 11" paper.  The binder spine shall provide a clear plastic sleeve to hold labels identifying the contents.  The inside cover of the binder shall provide a pocket </w:t>
      </w:r>
      <w:r w:rsidR="00A837D2" w:rsidRPr="00902478">
        <w:rPr>
          <w:rFonts w:ascii="Arial" w:hAnsi="Arial" w:cs="Arial"/>
        </w:rPr>
        <w:t xml:space="preserve">to </w:t>
      </w:r>
      <w:r w:rsidRPr="00902478">
        <w:rPr>
          <w:rFonts w:ascii="Arial" w:hAnsi="Arial" w:cs="Arial"/>
        </w:rPr>
        <w:t>receive additional or folded sheets.</w:t>
      </w:r>
    </w:p>
    <w:p w:rsidR="00825348" w:rsidRPr="00902478" w:rsidRDefault="00825348" w:rsidP="00902478">
      <w:pPr>
        <w:keepLines/>
        <w:suppressAutoHyphens/>
        <w:ind w:left="720"/>
        <w:jc w:val="both"/>
        <w:rPr>
          <w:rFonts w:ascii="Arial" w:hAnsi="Arial" w:cs="Arial"/>
        </w:rPr>
      </w:pPr>
    </w:p>
    <w:p w:rsidR="00610C9B" w:rsidRPr="00902478" w:rsidRDefault="00F37547" w:rsidP="009D69AC">
      <w:pPr>
        <w:keepLines/>
        <w:numPr>
          <w:ilvl w:val="0"/>
          <w:numId w:val="28"/>
        </w:numPr>
        <w:suppressAutoHyphens/>
        <w:jc w:val="both"/>
        <w:rPr>
          <w:rFonts w:ascii="Arial" w:hAnsi="Arial" w:cs="Arial"/>
        </w:rPr>
      </w:pPr>
      <w:r w:rsidRPr="00902478">
        <w:rPr>
          <w:rFonts w:ascii="Arial" w:hAnsi="Arial" w:cs="Arial"/>
        </w:rPr>
        <w:t xml:space="preserve">When information for the Manuals is of significant volume, </w:t>
      </w:r>
      <w:r w:rsidR="00552E0E" w:rsidRPr="00902478">
        <w:rPr>
          <w:rFonts w:ascii="Arial" w:hAnsi="Arial" w:cs="Arial"/>
        </w:rPr>
        <w:t>Manuals sh</w:t>
      </w:r>
      <w:r w:rsidR="004244B2" w:rsidRPr="00902478">
        <w:rPr>
          <w:rFonts w:ascii="Arial" w:hAnsi="Arial" w:cs="Arial"/>
        </w:rPr>
        <w:t>all</w:t>
      </w:r>
      <w:r w:rsidR="00552E0E" w:rsidRPr="00902478">
        <w:rPr>
          <w:rFonts w:ascii="Arial" w:hAnsi="Arial" w:cs="Arial"/>
        </w:rPr>
        <w:t xml:space="preserve"> be o</w:t>
      </w:r>
      <w:r w:rsidR="00610C9B" w:rsidRPr="00902478">
        <w:rPr>
          <w:rFonts w:ascii="Arial" w:hAnsi="Arial" w:cs="Arial"/>
        </w:rPr>
        <w:t>rganize</w:t>
      </w:r>
      <w:r w:rsidR="00552E0E" w:rsidRPr="00902478">
        <w:rPr>
          <w:rFonts w:ascii="Arial" w:hAnsi="Arial" w:cs="Arial"/>
        </w:rPr>
        <w:t>d</w:t>
      </w:r>
      <w:r w:rsidR="00610C9B" w:rsidRPr="00902478">
        <w:rPr>
          <w:rFonts w:ascii="Arial" w:hAnsi="Arial" w:cs="Arial"/>
        </w:rPr>
        <w:t xml:space="preserve"> </w:t>
      </w:r>
      <w:r w:rsidRPr="00902478">
        <w:rPr>
          <w:rFonts w:ascii="Arial" w:hAnsi="Arial" w:cs="Arial"/>
        </w:rPr>
        <w:t xml:space="preserve">into a set of </w:t>
      </w:r>
      <w:r w:rsidR="00610C9B" w:rsidRPr="00902478">
        <w:rPr>
          <w:rFonts w:ascii="Arial" w:hAnsi="Arial" w:cs="Arial"/>
        </w:rPr>
        <w:t>manageable</w:t>
      </w:r>
      <w:r w:rsidRPr="00902478">
        <w:rPr>
          <w:rFonts w:ascii="Arial" w:hAnsi="Arial" w:cs="Arial"/>
        </w:rPr>
        <w:t>-</w:t>
      </w:r>
      <w:r w:rsidR="00610C9B" w:rsidRPr="00902478">
        <w:rPr>
          <w:rFonts w:ascii="Arial" w:hAnsi="Arial" w:cs="Arial"/>
        </w:rPr>
        <w:t>size</w:t>
      </w:r>
      <w:r w:rsidRPr="00902478">
        <w:rPr>
          <w:rFonts w:ascii="Arial" w:hAnsi="Arial" w:cs="Arial"/>
        </w:rPr>
        <w:t>d binders</w:t>
      </w:r>
      <w:r w:rsidR="00610C9B" w:rsidRPr="00902478">
        <w:rPr>
          <w:rFonts w:ascii="Arial" w:hAnsi="Arial" w:cs="Arial"/>
        </w:rPr>
        <w:t>.</w:t>
      </w:r>
      <w:r w:rsidR="00825348" w:rsidRPr="00902478">
        <w:rPr>
          <w:rFonts w:ascii="Arial" w:hAnsi="Arial" w:cs="Arial"/>
        </w:rPr>
        <w:t xml:space="preserve">  </w:t>
      </w:r>
      <w:r w:rsidR="00610C9B" w:rsidRPr="00902478">
        <w:rPr>
          <w:rFonts w:ascii="Arial" w:hAnsi="Arial" w:cs="Arial"/>
        </w:rPr>
        <w:t xml:space="preserve">Where two or more binders are necessary to accommodate data, </w:t>
      </w:r>
      <w:r w:rsidR="00461DF6" w:rsidRPr="00902478">
        <w:rPr>
          <w:rFonts w:ascii="Arial" w:hAnsi="Arial" w:cs="Arial"/>
        </w:rPr>
        <w:t>the</w:t>
      </w:r>
      <w:r w:rsidR="00610C9B" w:rsidRPr="00902478">
        <w:rPr>
          <w:rFonts w:ascii="Arial" w:hAnsi="Arial" w:cs="Arial"/>
        </w:rPr>
        <w:t xml:space="preserve"> data </w:t>
      </w:r>
      <w:r w:rsidR="00461DF6" w:rsidRPr="00902478">
        <w:rPr>
          <w:rFonts w:ascii="Arial" w:hAnsi="Arial" w:cs="Arial"/>
        </w:rPr>
        <w:t>sh</w:t>
      </w:r>
      <w:r w:rsidR="004244B2" w:rsidRPr="00902478">
        <w:rPr>
          <w:rFonts w:ascii="Arial" w:hAnsi="Arial" w:cs="Arial"/>
        </w:rPr>
        <w:t>all</w:t>
      </w:r>
      <w:r w:rsidR="00461DF6" w:rsidRPr="00902478">
        <w:rPr>
          <w:rFonts w:ascii="Arial" w:hAnsi="Arial" w:cs="Arial"/>
        </w:rPr>
        <w:t xml:space="preserve"> be co</w:t>
      </w:r>
      <w:r w:rsidR="004244B2" w:rsidRPr="00902478">
        <w:rPr>
          <w:rFonts w:ascii="Arial" w:hAnsi="Arial" w:cs="Arial"/>
        </w:rPr>
        <w:t>mpiled</w:t>
      </w:r>
      <w:r w:rsidR="00461DF6" w:rsidRPr="00902478">
        <w:rPr>
          <w:rFonts w:ascii="Arial" w:hAnsi="Arial" w:cs="Arial"/>
        </w:rPr>
        <w:t xml:space="preserve"> </w:t>
      </w:r>
      <w:r w:rsidR="00610C9B" w:rsidRPr="00902478">
        <w:rPr>
          <w:rFonts w:ascii="Arial" w:hAnsi="Arial" w:cs="Arial"/>
        </w:rPr>
        <w:t>in binder</w:t>
      </w:r>
      <w:r w:rsidR="004244B2" w:rsidRPr="00902478">
        <w:rPr>
          <w:rFonts w:ascii="Arial" w:hAnsi="Arial" w:cs="Arial"/>
        </w:rPr>
        <w:t>s</w:t>
      </w:r>
      <w:r w:rsidR="00610C9B" w:rsidRPr="00902478">
        <w:rPr>
          <w:rFonts w:ascii="Arial" w:hAnsi="Arial" w:cs="Arial"/>
        </w:rPr>
        <w:t xml:space="preserve"> in related groupings</w:t>
      </w:r>
      <w:r w:rsidR="00461DF6" w:rsidRPr="00902478">
        <w:rPr>
          <w:rFonts w:ascii="Arial" w:hAnsi="Arial" w:cs="Arial"/>
        </w:rPr>
        <w:t xml:space="preserve">.  The </w:t>
      </w:r>
      <w:r w:rsidR="00610C9B" w:rsidRPr="00902478">
        <w:rPr>
          <w:rFonts w:ascii="Arial" w:hAnsi="Arial" w:cs="Arial"/>
        </w:rPr>
        <w:t>Project Manual table of contents</w:t>
      </w:r>
      <w:r w:rsidR="00461DF6" w:rsidRPr="00902478">
        <w:rPr>
          <w:rFonts w:ascii="Arial" w:hAnsi="Arial" w:cs="Arial"/>
        </w:rPr>
        <w:t xml:space="preserve"> sh</w:t>
      </w:r>
      <w:r w:rsidR="004244B2" w:rsidRPr="00902478">
        <w:rPr>
          <w:rFonts w:ascii="Arial" w:hAnsi="Arial" w:cs="Arial"/>
        </w:rPr>
        <w:t>all</w:t>
      </w:r>
      <w:r w:rsidR="00461DF6" w:rsidRPr="00902478">
        <w:rPr>
          <w:rFonts w:ascii="Arial" w:hAnsi="Arial" w:cs="Arial"/>
        </w:rPr>
        <w:t xml:space="preserve"> be used as a guide</w:t>
      </w:r>
      <w:r w:rsidR="00610C9B" w:rsidRPr="00902478">
        <w:rPr>
          <w:rFonts w:ascii="Arial" w:hAnsi="Arial" w:cs="Arial"/>
        </w:rPr>
        <w:t>.</w:t>
      </w:r>
      <w:r w:rsidR="004244B2" w:rsidRPr="00902478">
        <w:rPr>
          <w:rFonts w:ascii="Arial" w:hAnsi="Arial" w:cs="Arial"/>
        </w:rPr>
        <w:t xml:space="preserve">  Instructions for equipment that are similar and/or part of the same or related systems shall be in a single binder, if at all possible.  </w:t>
      </w:r>
      <w:r w:rsidR="00461DF6" w:rsidRPr="00902478">
        <w:rPr>
          <w:rFonts w:ascii="Arial" w:hAnsi="Arial" w:cs="Arial"/>
        </w:rPr>
        <w:t>Where necessary, binders sh</w:t>
      </w:r>
      <w:r w:rsidR="004244B2" w:rsidRPr="00902478">
        <w:rPr>
          <w:rFonts w:ascii="Arial" w:hAnsi="Arial" w:cs="Arial"/>
        </w:rPr>
        <w:t>all</w:t>
      </w:r>
      <w:r w:rsidR="00461DF6" w:rsidRPr="00902478">
        <w:rPr>
          <w:rFonts w:ascii="Arial" w:hAnsi="Arial" w:cs="Arial"/>
        </w:rPr>
        <w:t xml:space="preserve"> be c</w:t>
      </w:r>
      <w:r w:rsidR="00610C9B" w:rsidRPr="00902478">
        <w:rPr>
          <w:rFonts w:ascii="Arial" w:hAnsi="Arial" w:cs="Arial"/>
        </w:rPr>
        <w:t>ross-reference</w:t>
      </w:r>
      <w:r w:rsidR="00461DF6" w:rsidRPr="00902478">
        <w:rPr>
          <w:rFonts w:ascii="Arial" w:hAnsi="Arial" w:cs="Arial"/>
        </w:rPr>
        <w:t>d</w:t>
      </w:r>
      <w:r w:rsidR="00610C9B" w:rsidRPr="00902478">
        <w:rPr>
          <w:rFonts w:ascii="Arial" w:hAnsi="Arial" w:cs="Arial"/>
        </w:rPr>
        <w:t xml:space="preserve"> to provide essential information for proper operation or maintenance of the piece of equipment or system.</w:t>
      </w:r>
    </w:p>
    <w:p w:rsidR="00825348" w:rsidRPr="00902478" w:rsidRDefault="00825348" w:rsidP="00902478">
      <w:pPr>
        <w:keepLines/>
        <w:suppressAutoHyphens/>
        <w:ind w:left="720"/>
        <w:jc w:val="both"/>
        <w:rPr>
          <w:rFonts w:ascii="Arial" w:hAnsi="Arial" w:cs="Arial"/>
        </w:rPr>
      </w:pPr>
    </w:p>
    <w:p w:rsidR="00610C9B" w:rsidRPr="00902478" w:rsidRDefault="00825348" w:rsidP="009D69AC">
      <w:pPr>
        <w:keepLines/>
        <w:numPr>
          <w:ilvl w:val="0"/>
          <w:numId w:val="28"/>
        </w:numPr>
        <w:suppressAutoHyphens/>
        <w:jc w:val="both"/>
        <w:rPr>
          <w:rFonts w:ascii="Arial" w:hAnsi="Arial" w:cs="Arial"/>
        </w:rPr>
      </w:pPr>
      <w:r w:rsidRPr="00902478">
        <w:rPr>
          <w:rFonts w:ascii="Arial" w:hAnsi="Arial" w:cs="Arial"/>
        </w:rPr>
        <w:t>E</w:t>
      </w:r>
      <w:r w:rsidR="00610C9B" w:rsidRPr="00902478">
        <w:rPr>
          <w:rFonts w:ascii="Arial" w:hAnsi="Arial" w:cs="Arial"/>
        </w:rPr>
        <w:t xml:space="preserve">ach binder </w:t>
      </w:r>
      <w:r w:rsidRPr="00902478">
        <w:rPr>
          <w:rFonts w:ascii="Arial" w:hAnsi="Arial" w:cs="Arial"/>
        </w:rPr>
        <w:t xml:space="preserve">shall be identified </w:t>
      </w:r>
      <w:r w:rsidR="00610C9B" w:rsidRPr="00902478">
        <w:rPr>
          <w:rFonts w:ascii="Arial" w:hAnsi="Arial" w:cs="Arial"/>
        </w:rPr>
        <w:t xml:space="preserve">on the front and </w:t>
      </w:r>
      <w:r w:rsidRPr="00902478">
        <w:rPr>
          <w:rFonts w:ascii="Arial" w:hAnsi="Arial" w:cs="Arial"/>
        </w:rPr>
        <w:t xml:space="preserve">on the </w:t>
      </w:r>
      <w:r w:rsidR="00610C9B" w:rsidRPr="00902478">
        <w:rPr>
          <w:rFonts w:ascii="Arial" w:hAnsi="Arial" w:cs="Arial"/>
        </w:rPr>
        <w:t>spine with the printed title "OPERATION AND MAINTENANCE MANUAL</w:t>
      </w:r>
      <w:r w:rsidRPr="00902478">
        <w:rPr>
          <w:rFonts w:ascii="Arial" w:hAnsi="Arial" w:cs="Arial"/>
        </w:rPr>
        <w:t>,</w:t>
      </w:r>
      <w:r w:rsidR="00610C9B" w:rsidRPr="00902478">
        <w:rPr>
          <w:rFonts w:ascii="Arial" w:hAnsi="Arial" w:cs="Arial"/>
        </w:rPr>
        <w:t xml:space="preserve">" </w:t>
      </w:r>
      <w:r w:rsidRPr="00902478">
        <w:rPr>
          <w:rFonts w:ascii="Arial" w:hAnsi="Arial" w:cs="Arial"/>
        </w:rPr>
        <w:t xml:space="preserve">the </w:t>
      </w:r>
      <w:r w:rsidR="00610C9B" w:rsidRPr="00902478">
        <w:rPr>
          <w:rFonts w:ascii="Arial" w:hAnsi="Arial" w:cs="Arial"/>
        </w:rPr>
        <w:t xml:space="preserve">Project name, and </w:t>
      </w:r>
      <w:r w:rsidRPr="00902478">
        <w:rPr>
          <w:rFonts w:ascii="Arial" w:hAnsi="Arial" w:cs="Arial"/>
        </w:rPr>
        <w:t xml:space="preserve">the </w:t>
      </w:r>
      <w:r w:rsidR="00610C9B" w:rsidRPr="00902478">
        <w:rPr>
          <w:rFonts w:ascii="Arial" w:hAnsi="Arial" w:cs="Arial"/>
        </w:rPr>
        <w:t xml:space="preserve">subject matter covered.  </w:t>
      </w:r>
      <w:r w:rsidRPr="00902478">
        <w:rPr>
          <w:rFonts w:ascii="Arial" w:hAnsi="Arial" w:cs="Arial"/>
        </w:rPr>
        <w:t xml:space="preserve">With multiple-volume sets of manuals, the </w:t>
      </w:r>
      <w:r w:rsidR="008E1D62" w:rsidRPr="00902478">
        <w:rPr>
          <w:rFonts w:ascii="Arial" w:hAnsi="Arial" w:cs="Arial"/>
        </w:rPr>
        <w:t>identification</w:t>
      </w:r>
      <w:r w:rsidRPr="00902478">
        <w:rPr>
          <w:rFonts w:ascii="Arial" w:hAnsi="Arial" w:cs="Arial"/>
        </w:rPr>
        <w:t xml:space="preserve"> shall i</w:t>
      </w:r>
      <w:r w:rsidR="00610C9B" w:rsidRPr="00902478">
        <w:rPr>
          <w:rFonts w:ascii="Arial" w:hAnsi="Arial" w:cs="Arial"/>
        </w:rPr>
        <w:t>n</w:t>
      </w:r>
      <w:r w:rsidRPr="00902478">
        <w:rPr>
          <w:rFonts w:ascii="Arial" w:hAnsi="Arial" w:cs="Arial"/>
        </w:rPr>
        <w:t>dicate the volume number of each binder</w:t>
      </w:r>
      <w:r w:rsidR="00610C9B" w:rsidRPr="00902478">
        <w:rPr>
          <w:rFonts w:ascii="Arial" w:hAnsi="Arial" w:cs="Arial"/>
        </w:rPr>
        <w:t>.</w:t>
      </w:r>
    </w:p>
    <w:p w:rsidR="007A2B71" w:rsidRPr="00902478" w:rsidRDefault="007A2B71" w:rsidP="00902478">
      <w:pPr>
        <w:keepLines/>
        <w:suppressAutoHyphens/>
        <w:ind w:left="720"/>
        <w:jc w:val="both"/>
        <w:rPr>
          <w:rFonts w:ascii="Arial" w:hAnsi="Arial" w:cs="Arial"/>
        </w:rPr>
      </w:pPr>
    </w:p>
    <w:p w:rsidR="00610C9B" w:rsidRPr="00902478" w:rsidRDefault="000D5C92" w:rsidP="009D69AC">
      <w:pPr>
        <w:keepLines/>
        <w:numPr>
          <w:ilvl w:val="0"/>
          <w:numId w:val="28"/>
        </w:numPr>
        <w:suppressAutoHyphens/>
        <w:jc w:val="both"/>
        <w:rPr>
          <w:rFonts w:ascii="Arial" w:hAnsi="Arial" w:cs="Arial"/>
        </w:rPr>
      </w:pPr>
      <w:r w:rsidRPr="00902478">
        <w:rPr>
          <w:rFonts w:ascii="Arial" w:hAnsi="Arial" w:cs="Arial"/>
        </w:rPr>
        <w:t>When a binder is organized into separate sections for different equipment, systems, products, or components,</w:t>
      </w:r>
      <w:r w:rsidR="00461DF6" w:rsidRPr="00902478">
        <w:rPr>
          <w:rFonts w:ascii="Arial" w:hAnsi="Arial" w:cs="Arial"/>
        </w:rPr>
        <w:t xml:space="preserve"> </w:t>
      </w:r>
      <w:r w:rsidR="00610C9B" w:rsidRPr="00902478">
        <w:rPr>
          <w:rFonts w:ascii="Arial" w:hAnsi="Arial" w:cs="Arial"/>
        </w:rPr>
        <w:t xml:space="preserve">heavy paper dividers with celluloid </w:t>
      </w:r>
      <w:r w:rsidR="00461DF6" w:rsidRPr="00902478">
        <w:rPr>
          <w:rFonts w:ascii="Arial" w:hAnsi="Arial" w:cs="Arial"/>
        </w:rPr>
        <w:t>tabs shall be used to separate sections.  The tabs shall i</w:t>
      </w:r>
      <w:r w:rsidR="00610C9B" w:rsidRPr="00902478">
        <w:rPr>
          <w:rFonts w:ascii="Arial" w:hAnsi="Arial" w:cs="Arial"/>
        </w:rPr>
        <w:t xml:space="preserve">ndicate </w:t>
      </w:r>
      <w:r w:rsidR="00461DF6" w:rsidRPr="00902478">
        <w:rPr>
          <w:rFonts w:ascii="Arial" w:hAnsi="Arial" w:cs="Arial"/>
        </w:rPr>
        <w:t xml:space="preserve">the section </w:t>
      </w:r>
      <w:r w:rsidR="00610C9B" w:rsidRPr="00902478">
        <w:rPr>
          <w:rFonts w:ascii="Arial" w:hAnsi="Arial" w:cs="Arial"/>
        </w:rPr>
        <w:t>contents.</w:t>
      </w:r>
      <w:r w:rsidR="00461DF6" w:rsidRPr="00902478">
        <w:rPr>
          <w:rFonts w:ascii="Arial" w:hAnsi="Arial" w:cs="Arial"/>
        </w:rPr>
        <w:t xml:space="preserve">  </w:t>
      </w:r>
      <w:r w:rsidR="00610C9B" w:rsidRPr="00902478">
        <w:rPr>
          <w:rFonts w:ascii="Arial" w:hAnsi="Arial" w:cs="Arial"/>
        </w:rPr>
        <w:t xml:space="preserve">On </w:t>
      </w:r>
      <w:r w:rsidR="00461DF6" w:rsidRPr="00902478">
        <w:rPr>
          <w:rFonts w:ascii="Arial" w:hAnsi="Arial" w:cs="Arial"/>
        </w:rPr>
        <w:t>the</w:t>
      </w:r>
      <w:r w:rsidR="00610C9B" w:rsidRPr="00902478">
        <w:rPr>
          <w:rFonts w:ascii="Arial" w:hAnsi="Arial" w:cs="Arial"/>
        </w:rPr>
        <w:t xml:space="preserve"> divider, a typed description of the product</w:t>
      </w:r>
      <w:r w:rsidR="00461DF6" w:rsidRPr="00902478">
        <w:rPr>
          <w:rFonts w:ascii="Arial" w:hAnsi="Arial" w:cs="Arial"/>
        </w:rPr>
        <w:t>,</w:t>
      </w:r>
      <w:r w:rsidR="00610C9B" w:rsidRPr="00902478">
        <w:rPr>
          <w:rFonts w:ascii="Arial" w:hAnsi="Arial" w:cs="Arial"/>
        </w:rPr>
        <w:t xml:space="preserve"> and major parts of equipment</w:t>
      </w:r>
      <w:r w:rsidR="00461DF6" w:rsidRPr="00902478">
        <w:rPr>
          <w:rFonts w:ascii="Arial" w:hAnsi="Arial" w:cs="Arial"/>
        </w:rPr>
        <w:t xml:space="preserve"> included,</w:t>
      </w:r>
      <w:r w:rsidR="00610C9B" w:rsidRPr="00902478">
        <w:rPr>
          <w:rFonts w:ascii="Arial" w:hAnsi="Arial" w:cs="Arial"/>
        </w:rPr>
        <w:t xml:space="preserve"> </w:t>
      </w:r>
      <w:r w:rsidR="00461DF6" w:rsidRPr="00902478">
        <w:rPr>
          <w:rFonts w:ascii="Arial" w:hAnsi="Arial" w:cs="Arial"/>
        </w:rPr>
        <w:t>shall be provided.</w:t>
      </w:r>
    </w:p>
    <w:p w:rsidR="007A2B71" w:rsidRPr="00902478" w:rsidRDefault="007A2B71" w:rsidP="00902478">
      <w:pPr>
        <w:keepLines/>
        <w:suppressAutoHyphens/>
        <w:ind w:left="720"/>
        <w:jc w:val="both"/>
        <w:rPr>
          <w:rFonts w:ascii="Arial" w:hAnsi="Arial" w:cs="Arial"/>
        </w:rPr>
      </w:pPr>
    </w:p>
    <w:p w:rsidR="00610C9B" w:rsidRPr="00902478" w:rsidRDefault="00461DF6" w:rsidP="009D69AC">
      <w:pPr>
        <w:keepLines/>
        <w:numPr>
          <w:ilvl w:val="0"/>
          <w:numId w:val="28"/>
        </w:numPr>
        <w:suppressAutoHyphens/>
        <w:jc w:val="both"/>
        <w:rPr>
          <w:rFonts w:ascii="Arial" w:hAnsi="Arial" w:cs="Arial"/>
        </w:rPr>
      </w:pPr>
      <w:r w:rsidRPr="00902478">
        <w:rPr>
          <w:rFonts w:ascii="Arial" w:hAnsi="Arial" w:cs="Arial"/>
        </w:rPr>
        <w:t>P</w:t>
      </w:r>
      <w:r w:rsidR="00610C9B" w:rsidRPr="00902478">
        <w:rPr>
          <w:rFonts w:ascii="Arial" w:hAnsi="Arial" w:cs="Arial"/>
        </w:rPr>
        <w:t>rotective transparent plastic jackets designed to enclose diagnostic software</w:t>
      </w:r>
      <w:r w:rsidRPr="00902478">
        <w:rPr>
          <w:rFonts w:ascii="Arial" w:hAnsi="Arial" w:cs="Arial"/>
        </w:rPr>
        <w:t xml:space="preserve"> shall be provided</w:t>
      </w:r>
      <w:r w:rsidR="00610C9B" w:rsidRPr="00902478">
        <w:rPr>
          <w:rFonts w:ascii="Arial" w:hAnsi="Arial" w:cs="Arial"/>
        </w:rPr>
        <w:t xml:space="preserve"> for computerized electronic equipment.</w:t>
      </w:r>
    </w:p>
    <w:p w:rsidR="00201888" w:rsidRPr="00902478" w:rsidRDefault="00201888" w:rsidP="00902478">
      <w:pPr>
        <w:keepLines/>
        <w:suppressAutoHyphens/>
        <w:ind w:left="720"/>
        <w:jc w:val="both"/>
        <w:rPr>
          <w:rFonts w:ascii="Arial" w:hAnsi="Arial" w:cs="Arial"/>
        </w:rPr>
      </w:pPr>
    </w:p>
    <w:p w:rsidR="00610C9B" w:rsidRPr="00902478" w:rsidRDefault="009D69AC" w:rsidP="009D69AC">
      <w:pPr>
        <w:keepNext/>
        <w:keepLines/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1.05</w:t>
      </w:r>
      <w:r>
        <w:rPr>
          <w:rFonts w:ascii="Arial" w:hAnsi="Arial" w:cs="Arial"/>
        </w:rPr>
        <w:tab/>
      </w:r>
      <w:r w:rsidR="00704E39" w:rsidRPr="009D69AC">
        <w:rPr>
          <w:rFonts w:ascii="Arial" w:hAnsi="Arial" w:cs="Arial"/>
          <w:caps/>
        </w:rPr>
        <w:t xml:space="preserve">O&amp;M </w:t>
      </w:r>
      <w:r w:rsidR="00610C9B" w:rsidRPr="009D69AC">
        <w:rPr>
          <w:rFonts w:ascii="Arial" w:hAnsi="Arial" w:cs="Arial"/>
          <w:caps/>
        </w:rPr>
        <w:t>Manual Content</w:t>
      </w:r>
    </w:p>
    <w:p w:rsidR="00704E39" w:rsidRPr="00902478" w:rsidRDefault="00704E39" w:rsidP="00902478">
      <w:pPr>
        <w:keepNext/>
        <w:keepLines/>
        <w:suppressAutoHyphens/>
        <w:ind w:left="720"/>
        <w:jc w:val="both"/>
        <w:rPr>
          <w:rFonts w:ascii="Arial" w:hAnsi="Arial" w:cs="Arial"/>
        </w:rPr>
      </w:pPr>
    </w:p>
    <w:p w:rsidR="00610C9B" w:rsidRPr="00902478" w:rsidRDefault="009D69AC" w:rsidP="00902478">
      <w:pPr>
        <w:keepLines/>
        <w:suppressAutoHyphens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</w:r>
      <w:r w:rsidR="000D5C92" w:rsidRPr="00902478">
        <w:rPr>
          <w:rFonts w:ascii="Arial" w:hAnsi="Arial" w:cs="Arial"/>
        </w:rPr>
        <w:t>At a minimum, each M</w:t>
      </w:r>
      <w:r w:rsidR="00610C9B" w:rsidRPr="00902478">
        <w:rPr>
          <w:rFonts w:ascii="Arial" w:hAnsi="Arial" w:cs="Arial"/>
        </w:rPr>
        <w:t>anual shall contain the following:</w:t>
      </w:r>
    </w:p>
    <w:p w:rsidR="00610C9B" w:rsidRPr="00902478" w:rsidRDefault="009D69AC" w:rsidP="00902478">
      <w:pPr>
        <w:keepLines/>
        <w:suppressAutoHyphens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0D5C92" w:rsidRPr="00902478">
        <w:rPr>
          <w:rFonts w:ascii="Arial" w:hAnsi="Arial" w:cs="Arial"/>
        </w:rPr>
        <w:t>title page</w:t>
      </w:r>
    </w:p>
    <w:p w:rsidR="00610C9B" w:rsidRPr="00902478" w:rsidRDefault="009D69AC" w:rsidP="00902478">
      <w:pPr>
        <w:keepLines/>
        <w:suppressAutoHyphens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0D5C92" w:rsidRPr="00902478">
        <w:rPr>
          <w:rFonts w:ascii="Arial" w:hAnsi="Arial" w:cs="Arial"/>
        </w:rPr>
        <w:t>table of contents</w:t>
      </w:r>
    </w:p>
    <w:p w:rsidR="00567FCF" w:rsidRPr="00902478" w:rsidRDefault="009D69AC" w:rsidP="00902478">
      <w:pPr>
        <w:keepLines/>
        <w:suppressAutoHyphens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="006D42F6" w:rsidRPr="00902478">
        <w:rPr>
          <w:rFonts w:ascii="Arial" w:hAnsi="Arial" w:cs="Arial"/>
        </w:rPr>
        <w:t>general information</w:t>
      </w:r>
    </w:p>
    <w:p w:rsidR="006D42F6" w:rsidRPr="00902478" w:rsidRDefault="009D69AC" w:rsidP="00902478">
      <w:pPr>
        <w:keepLines/>
        <w:suppressAutoHyphens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 w:rsidR="00567FCF" w:rsidRPr="00902478">
        <w:rPr>
          <w:rFonts w:ascii="Arial" w:hAnsi="Arial" w:cs="Arial"/>
        </w:rPr>
        <w:t>copies of each warranty, bond, and/or service contract issued (as applicable)</w:t>
      </w:r>
    </w:p>
    <w:p w:rsidR="00567FCF" w:rsidRPr="00902478" w:rsidRDefault="00567FCF" w:rsidP="00902478">
      <w:pPr>
        <w:keepLines/>
        <w:suppressAutoHyphens/>
        <w:ind w:left="1080"/>
        <w:jc w:val="both"/>
        <w:rPr>
          <w:rFonts w:ascii="Arial" w:hAnsi="Arial" w:cs="Arial"/>
        </w:rPr>
      </w:pPr>
    </w:p>
    <w:p w:rsidR="00567FCF" w:rsidRPr="00902478" w:rsidRDefault="009D69AC" w:rsidP="009D69AC">
      <w:pPr>
        <w:keepLines/>
        <w:suppressAutoHyphens/>
        <w:ind w:left="108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</w:r>
      <w:r w:rsidR="00567FCF" w:rsidRPr="00902478">
        <w:rPr>
          <w:rFonts w:ascii="Arial" w:hAnsi="Arial" w:cs="Arial"/>
        </w:rPr>
        <w:t xml:space="preserve">Additionally, each Manual shall contain a combination of the following items necessary to adequately describe and detail the installation of the product and detail its </w:t>
      </w:r>
      <w:r w:rsidR="003B33C0" w:rsidRPr="00902478">
        <w:rPr>
          <w:rFonts w:ascii="Arial" w:hAnsi="Arial" w:cs="Arial"/>
        </w:rPr>
        <w:t>operation</w:t>
      </w:r>
      <w:r w:rsidR="00567FCF" w:rsidRPr="00902478">
        <w:rPr>
          <w:rFonts w:ascii="Arial" w:hAnsi="Arial" w:cs="Arial"/>
        </w:rPr>
        <w:t xml:space="preserve"> and maintenance: </w:t>
      </w:r>
    </w:p>
    <w:p w:rsidR="00610C9B" w:rsidRPr="00902478" w:rsidRDefault="009D69AC" w:rsidP="00902478">
      <w:pPr>
        <w:keepLines/>
        <w:suppressAutoHyphens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0D5C92" w:rsidRPr="00902478">
        <w:rPr>
          <w:rFonts w:ascii="Arial" w:hAnsi="Arial" w:cs="Arial"/>
        </w:rPr>
        <w:t>copies of product data</w:t>
      </w:r>
    </w:p>
    <w:p w:rsidR="00610C9B" w:rsidRPr="00902478" w:rsidRDefault="009D69AC" w:rsidP="00902478">
      <w:pPr>
        <w:keepLines/>
        <w:suppressAutoHyphens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0D5C92" w:rsidRPr="00902478">
        <w:rPr>
          <w:rFonts w:ascii="Arial" w:hAnsi="Arial" w:cs="Arial"/>
        </w:rPr>
        <w:t>drawings</w:t>
      </w:r>
    </w:p>
    <w:p w:rsidR="00610C9B" w:rsidRPr="00902478" w:rsidRDefault="009D69AC" w:rsidP="00902478">
      <w:pPr>
        <w:keepLines/>
        <w:suppressAutoHyphens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="000D5C92" w:rsidRPr="00902478">
        <w:rPr>
          <w:rFonts w:ascii="Arial" w:hAnsi="Arial" w:cs="Arial"/>
        </w:rPr>
        <w:t>written text</w:t>
      </w:r>
    </w:p>
    <w:p w:rsidR="007A2B71" w:rsidRPr="00902478" w:rsidRDefault="007A2B71" w:rsidP="00902478">
      <w:pPr>
        <w:keepLines/>
        <w:suppressAutoHyphens/>
        <w:ind w:left="1080"/>
        <w:jc w:val="both"/>
        <w:rPr>
          <w:rFonts w:ascii="Arial" w:hAnsi="Arial" w:cs="Arial"/>
        </w:rPr>
      </w:pPr>
    </w:p>
    <w:p w:rsidR="00610C9B" w:rsidRPr="00902478" w:rsidRDefault="000D5C92" w:rsidP="009D69AC">
      <w:pPr>
        <w:keepLines/>
        <w:numPr>
          <w:ilvl w:val="0"/>
          <w:numId w:val="29"/>
        </w:numPr>
        <w:suppressAutoHyphens/>
        <w:jc w:val="both"/>
        <w:rPr>
          <w:rFonts w:ascii="Arial" w:hAnsi="Arial" w:cs="Arial"/>
        </w:rPr>
      </w:pPr>
      <w:r w:rsidRPr="00902478">
        <w:rPr>
          <w:rFonts w:ascii="Arial" w:hAnsi="Arial" w:cs="Arial"/>
        </w:rPr>
        <w:t>The t</w:t>
      </w:r>
      <w:r w:rsidR="00610C9B" w:rsidRPr="00902478">
        <w:rPr>
          <w:rFonts w:ascii="Arial" w:hAnsi="Arial" w:cs="Arial"/>
        </w:rPr>
        <w:t xml:space="preserve">itle </w:t>
      </w:r>
      <w:r w:rsidRPr="00902478">
        <w:rPr>
          <w:rFonts w:ascii="Arial" w:hAnsi="Arial" w:cs="Arial"/>
        </w:rPr>
        <w:t>p</w:t>
      </w:r>
      <w:r w:rsidR="00610C9B" w:rsidRPr="00902478">
        <w:rPr>
          <w:rFonts w:ascii="Arial" w:hAnsi="Arial" w:cs="Arial"/>
        </w:rPr>
        <w:t>age</w:t>
      </w:r>
      <w:r w:rsidRPr="00902478">
        <w:rPr>
          <w:rFonts w:ascii="Arial" w:hAnsi="Arial" w:cs="Arial"/>
        </w:rPr>
        <w:t xml:space="preserve"> should be p</w:t>
      </w:r>
      <w:r w:rsidR="00610C9B" w:rsidRPr="00902478">
        <w:rPr>
          <w:rFonts w:ascii="Arial" w:hAnsi="Arial" w:cs="Arial"/>
        </w:rPr>
        <w:t>rovide</w:t>
      </w:r>
      <w:r w:rsidRPr="00902478">
        <w:rPr>
          <w:rFonts w:ascii="Arial" w:hAnsi="Arial" w:cs="Arial"/>
        </w:rPr>
        <w:t>d</w:t>
      </w:r>
      <w:r w:rsidR="00610C9B" w:rsidRPr="00902478">
        <w:rPr>
          <w:rFonts w:ascii="Arial" w:hAnsi="Arial" w:cs="Arial"/>
        </w:rPr>
        <w:t xml:space="preserve"> in a transparent plastic envel</w:t>
      </w:r>
      <w:r w:rsidRPr="00902478">
        <w:rPr>
          <w:rFonts w:ascii="Arial" w:hAnsi="Arial" w:cs="Arial"/>
        </w:rPr>
        <w:t>ope as the first sheet of each M</w:t>
      </w:r>
      <w:r w:rsidR="00610C9B" w:rsidRPr="00902478">
        <w:rPr>
          <w:rFonts w:ascii="Arial" w:hAnsi="Arial" w:cs="Arial"/>
        </w:rPr>
        <w:t>anual.</w:t>
      </w:r>
      <w:r w:rsidRPr="00902478">
        <w:rPr>
          <w:rFonts w:ascii="Arial" w:hAnsi="Arial" w:cs="Arial"/>
        </w:rPr>
        <w:t xml:space="preserve">  It should p</w:t>
      </w:r>
      <w:r w:rsidR="00610C9B" w:rsidRPr="00902478">
        <w:rPr>
          <w:rFonts w:ascii="Arial" w:hAnsi="Arial" w:cs="Arial"/>
        </w:rPr>
        <w:t>rovide the following information:</w:t>
      </w:r>
    </w:p>
    <w:p w:rsidR="00610C9B" w:rsidRPr="00902478" w:rsidRDefault="009D69AC" w:rsidP="009D69AC">
      <w:pPr>
        <w:keepLines/>
        <w:suppressAutoHyphens/>
        <w:ind w:left="72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</w:t>
      </w:r>
      <w:r>
        <w:rPr>
          <w:rFonts w:ascii="Arial" w:hAnsi="Arial" w:cs="Arial"/>
        </w:rPr>
        <w:tab/>
      </w:r>
      <w:r w:rsidR="000D5C92" w:rsidRPr="00902478">
        <w:rPr>
          <w:rFonts w:ascii="Arial" w:hAnsi="Arial" w:cs="Arial"/>
        </w:rPr>
        <w:t>subject matter covered by the Manual</w:t>
      </w:r>
    </w:p>
    <w:p w:rsidR="00002B7E" w:rsidRPr="00902478" w:rsidRDefault="009D69AC" w:rsidP="00902478">
      <w:pPr>
        <w:keepLines/>
        <w:suppressAutoHyphens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002B7E" w:rsidRPr="00902478">
        <w:rPr>
          <w:rFonts w:ascii="Arial" w:hAnsi="Arial" w:cs="Arial"/>
        </w:rPr>
        <w:t>Contract number and name</w:t>
      </w:r>
    </w:p>
    <w:p w:rsidR="00610C9B" w:rsidRPr="00902478" w:rsidRDefault="009D69AC" w:rsidP="00902478">
      <w:pPr>
        <w:keepLines/>
        <w:suppressAutoHyphens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="000D5C92" w:rsidRPr="00902478">
        <w:rPr>
          <w:rFonts w:ascii="Arial" w:hAnsi="Arial" w:cs="Arial"/>
        </w:rPr>
        <w:t>date of submittal</w:t>
      </w:r>
    </w:p>
    <w:p w:rsidR="00610C9B" w:rsidRPr="00902478" w:rsidRDefault="009D69AC" w:rsidP="00902478">
      <w:pPr>
        <w:keepLines/>
        <w:suppressAutoHyphens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 w:rsidR="000D5C92" w:rsidRPr="00902478">
        <w:rPr>
          <w:rFonts w:ascii="Arial" w:hAnsi="Arial" w:cs="Arial"/>
        </w:rPr>
        <w:t>name, address, and telephone number of the C</w:t>
      </w:r>
      <w:r w:rsidR="00002B7E" w:rsidRPr="00902478">
        <w:rPr>
          <w:rFonts w:ascii="Arial" w:hAnsi="Arial" w:cs="Arial"/>
        </w:rPr>
        <w:t>ontractor</w:t>
      </w:r>
    </w:p>
    <w:p w:rsidR="00610C9B" w:rsidRPr="00902478" w:rsidRDefault="009D69AC" w:rsidP="00902478">
      <w:pPr>
        <w:keepLines/>
        <w:suppressAutoHyphens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r w:rsidR="000D5C92" w:rsidRPr="00902478">
        <w:rPr>
          <w:rFonts w:ascii="Arial" w:hAnsi="Arial" w:cs="Arial"/>
        </w:rPr>
        <w:t>name</w:t>
      </w:r>
      <w:r w:rsidR="00002B7E" w:rsidRPr="00902478">
        <w:rPr>
          <w:rFonts w:ascii="Arial" w:hAnsi="Arial" w:cs="Arial"/>
        </w:rPr>
        <w:t xml:space="preserve">, </w:t>
      </w:r>
      <w:r w:rsidR="000D5C92" w:rsidRPr="00902478">
        <w:rPr>
          <w:rFonts w:ascii="Arial" w:hAnsi="Arial" w:cs="Arial"/>
        </w:rPr>
        <w:t>address</w:t>
      </w:r>
      <w:r w:rsidR="00002B7E" w:rsidRPr="00902478">
        <w:rPr>
          <w:rFonts w:ascii="Arial" w:hAnsi="Arial" w:cs="Arial"/>
        </w:rPr>
        <w:t xml:space="preserve">, and telephone number </w:t>
      </w:r>
      <w:r w:rsidR="000D5C92" w:rsidRPr="00902478">
        <w:rPr>
          <w:rFonts w:ascii="Arial" w:hAnsi="Arial" w:cs="Arial"/>
        </w:rPr>
        <w:t>of the Professional for the Project</w:t>
      </w:r>
    </w:p>
    <w:p w:rsidR="007A2B71" w:rsidRPr="00902478" w:rsidRDefault="007A2B71" w:rsidP="00902478">
      <w:pPr>
        <w:keepLines/>
        <w:suppressAutoHyphens/>
        <w:ind w:left="1080"/>
        <w:jc w:val="both"/>
        <w:rPr>
          <w:rFonts w:ascii="Arial" w:hAnsi="Arial" w:cs="Arial"/>
        </w:rPr>
      </w:pPr>
    </w:p>
    <w:p w:rsidR="009D69AC" w:rsidRDefault="00002B7E" w:rsidP="009D69AC">
      <w:pPr>
        <w:pStyle w:val="BodyTextIndent"/>
        <w:keepLines/>
        <w:numPr>
          <w:ilvl w:val="0"/>
          <w:numId w:val="29"/>
        </w:numPr>
        <w:tabs>
          <w:tab w:val="clear" w:pos="-720"/>
        </w:tabs>
        <w:rPr>
          <w:rFonts w:ascii="Arial" w:hAnsi="Arial" w:cs="Arial"/>
          <w:sz w:val="20"/>
        </w:rPr>
      </w:pPr>
      <w:r w:rsidRPr="00902478">
        <w:rPr>
          <w:rFonts w:ascii="Arial" w:hAnsi="Arial" w:cs="Arial"/>
          <w:sz w:val="20"/>
        </w:rPr>
        <w:t>A t</w:t>
      </w:r>
      <w:r w:rsidR="00610C9B" w:rsidRPr="00902478">
        <w:rPr>
          <w:rFonts w:ascii="Arial" w:hAnsi="Arial" w:cs="Arial"/>
          <w:sz w:val="20"/>
        </w:rPr>
        <w:t xml:space="preserve">able of </w:t>
      </w:r>
      <w:r w:rsidRPr="00902478">
        <w:rPr>
          <w:rFonts w:ascii="Arial" w:hAnsi="Arial" w:cs="Arial"/>
          <w:sz w:val="20"/>
        </w:rPr>
        <w:t>c</w:t>
      </w:r>
      <w:r w:rsidR="00610C9B" w:rsidRPr="00902478">
        <w:rPr>
          <w:rFonts w:ascii="Arial" w:hAnsi="Arial" w:cs="Arial"/>
          <w:sz w:val="20"/>
        </w:rPr>
        <w:t>ontents</w:t>
      </w:r>
      <w:r w:rsidRPr="00902478">
        <w:rPr>
          <w:rFonts w:ascii="Arial" w:hAnsi="Arial" w:cs="Arial"/>
          <w:sz w:val="20"/>
        </w:rPr>
        <w:t xml:space="preserve"> sh</w:t>
      </w:r>
      <w:r w:rsidR="00875A54" w:rsidRPr="00902478">
        <w:rPr>
          <w:rFonts w:ascii="Arial" w:hAnsi="Arial" w:cs="Arial"/>
          <w:sz w:val="20"/>
        </w:rPr>
        <w:t>all</w:t>
      </w:r>
      <w:r w:rsidRPr="00902478">
        <w:rPr>
          <w:rFonts w:ascii="Arial" w:hAnsi="Arial" w:cs="Arial"/>
          <w:sz w:val="20"/>
        </w:rPr>
        <w:t xml:space="preserve"> be provided a</w:t>
      </w:r>
      <w:r w:rsidR="00610C9B" w:rsidRPr="00902478">
        <w:rPr>
          <w:rFonts w:ascii="Arial" w:hAnsi="Arial" w:cs="Arial"/>
          <w:sz w:val="20"/>
        </w:rPr>
        <w:t xml:space="preserve">fter the </w:t>
      </w:r>
      <w:r w:rsidRPr="00902478">
        <w:rPr>
          <w:rFonts w:ascii="Arial" w:hAnsi="Arial" w:cs="Arial"/>
          <w:sz w:val="20"/>
        </w:rPr>
        <w:t>t</w:t>
      </w:r>
      <w:r w:rsidR="00610C9B" w:rsidRPr="00902478">
        <w:rPr>
          <w:rFonts w:ascii="Arial" w:hAnsi="Arial" w:cs="Arial"/>
          <w:sz w:val="20"/>
        </w:rPr>
        <w:t xml:space="preserve">itle </w:t>
      </w:r>
      <w:r w:rsidRPr="00902478">
        <w:rPr>
          <w:rFonts w:ascii="Arial" w:hAnsi="Arial" w:cs="Arial"/>
          <w:sz w:val="20"/>
        </w:rPr>
        <w:t>p</w:t>
      </w:r>
      <w:r w:rsidR="00610C9B" w:rsidRPr="00902478">
        <w:rPr>
          <w:rFonts w:ascii="Arial" w:hAnsi="Arial" w:cs="Arial"/>
          <w:sz w:val="20"/>
        </w:rPr>
        <w:t>age</w:t>
      </w:r>
      <w:r w:rsidRPr="00902478">
        <w:rPr>
          <w:rFonts w:ascii="Arial" w:hAnsi="Arial" w:cs="Arial"/>
          <w:sz w:val="20"/>
        </w:rPr>
        <w:t xml:space="preserve">.  If there are multiple binders for a Manual, a </w:t>
      </w:r>
      <w:r w:rsidR="0044301F" w:rsidRPr="00902478">
        <w:rPr>
          <w:rFonts w:ascii="Arial" w:hAnsi="Arial" w:cs="Arial"/>
          <w:sz w:val="20"/>
        </w:rPr>
        <w:t xml:space="preserve">comprehensive </w:t>
      </w:r>
      <w:r w:rsidRPr="00902478">
        <w:rPr>
          <w:rFonts w:ascii="Arial" w:hAnsi="Arial" w:cs="Arial"/>
          <w:sz w:val="20"/>
        </w:rPr>
        <w:t xml:space="preserve">table of contents </w:t>
      </w:r>
      <w:r w:rsidR="0044301F" w:rsidRPr="00902478">
        <w:rPr>
          <w:rFonts w:ascii="Arial" w:hAnsi="Arial" w:cs="Arial"/>
          <w:sz w:val="20"/>
        </w:rPr>
        <w:t xml:space="preserve">for all binders </w:t>
      </w:r>
      <w:r w:rsidRPr="00902478">
        <w:rPr>
          <w:rFonts w:ascii="Arial" w:hAnsi="Arial" w:cs="Arial"/>
          <w:sz w:val="20"/>
        </w:rPr>
        <w:t xml:space="preserve">should be provided </w:t>
      </w:r>
      <w:r w:rsidR="0044301F" w:rsidRPr="00902478">
        <w:rPr>
          <w:rFonts w:ascii="Arial" w:hAnsi="Arial" w:cs="Arial"/>
          <w:sz w:val="20"/>
        </w:rPr>
        <w:t>in</w:t>
      </w:r>
      <w:r w:rsidR="00610C9B" w:rsidRPr="00902478">
        <w:rPr>
          <w:rFonts w:ascii="Arial" w:hAnsi="Arial" w:cs="Arial"/>
          <w:sz w:val="20"/>
        </w:rPr>
        <w:t xml:space="preserve"> each </w:t>
      </w:r>
      <w:r w:rsidRPr="00902478">
        <w:rPr>
          <w:rFonts w:ascii="Arial" w:hAnsi="Arial" w:cs="Arial"/>
          <w:sz w:val="20"/>
        </w:rPr>
        <w:t xml:space="preserve">binder.  </w:t>
      </w:r>
      <w:r w:rsidR="0044301F" w:rsidRPr="00902478">
        <w:rPr>
          <w:rFonts w:ascii="Arial" w:hAnsi="Arial" w:cs="Arial"/>
          <w:sz w:val="20"/>
        </w:rPr>
        <w:t xml:space="preserve">The table of contents should be typewritten.  </w:t>
      </w:r>
      <w:r w:rsidRPr="00902478">
        <w:rPr>
          <w:rFonts w:ascii="Arial" w:hAnsi="Arial" w:cs="Arial"/>
          <w:sz w:val="20"/>
        </w:rPr>
        <w:t xml:space="preserve">The table of contents should be </w:t>
      </w:r>
      <w:r w:rsidR="00610C9B" w:rsidRPr="00902478">
        <w:rPr>
          <w:rFonts w:ascii="Arial" w:hAnsi="Arial" w:cs="Arial"/>
          <w:sz w:val="20"/>
        </w:rPr>
        <w:t>arranged systematically according to the Project Manual format</w:t>
      </w:r>
      <w:r w:rsidR="0044301F" w:rsidRPr="00902478">
        <w:rPr>
          <w:rFonts w:ascii="Arial" w:hAnsi="Arial" w:cs="Arial"/>
          <w:sz w:val="20"/>
        </w:rPr>
        <w:t xml:space="preserve">, and should include </w:t>
      </w:r>
      <w:r w:rsidR="00610C9B" w:rsidRPr="00902478">
        <w:rPr>
          <w:rFonts w:ascii="Arial" w:hAnsi="Arial" w:cs="Arial"/>
          <w:sz w:val="20"/>
        </w:rPr>
        <w:t xml:space="preserve">each product identified by product name or other </w:t>
      </w:r>
      <w:r w:rsidR="0044301F" w:rsidRPr="00902478">
        <w:rPr>
          <w:rFonts w:ascii="Arial" w:hAnsi="Arial" w:cs="Arial"/>
          <w:sz w:val="20"/>
        </w:rPr>
        <w:t xml:space="preserve">appropriate </w:t>
      </w:r>
      <w:r w:rsidR="00567FCF" w:rsidRPr="00902478">
        <w:rPr>
          <w:rFonts w:ascii="Arial" w:hAnsi="Arial" w:cs="Arial"/>
          <w:sz w:val="20"/>
        </w:rPr>
        <w:t>means</w:t>
      </w:r>
      <w:r w:rsidR="0044301F" w:rsidRPr="00902478">
        <w:rPr>
          <w:rFonts w:ascii="Arial" w:hAnsi="Arial" w:cs="Arial"/>
          <w:sz w:val="20"/>
        </w:rPr>
        <w:t>.</w:t>
      </w:r>
    </w:p>
    <w:p w:rsidR="009D69AC" w:rsidRPr="003C5FE4" w:rsidRDefault="009D69AC" w:rsidP="009D69AC">
      <w:pPr>
        <w:pStyle w:val="BodyTextIndent"/>
        <w:keepLines/>
        <w:tabs>
          <w:tab w:val="clear" w:pos="-720"/>
        </w:tabs>
        <w:ind w:left="1080" w:firstLine="0"/>
        <w:rPr>
          <w:rFonts w:ascii="Arial" w:hAnsi="Arial" w:cs="Arial"/>
          <w:sz w:val="20"/>
        </w:rPr>
      </w:pPr>
    </w:p>
    <w:p w:rsidR="006D42F6" w:rsidRPr="003C5FE4" w:rsidRDefault="006D42F6" w:rsidP="009D69AC">
      <w:pPr>
        <w:pStyle w:val="BodyTextIndent"/>
        <w:keepLines/>
        <w:numPr>
          <w:ilvl w:val="0"/>
          <w:numId w:val="29"/>
        </w:numPr>
        <w:tabs>
          <w:tab w:val="clear" w:pos="-720"/>
        </w:tabs>
        <w:rPr>
          <w:rFonts w:ascii="Arial" w:hAnsi="Arial" w:cs="Arial"/>
          <w:sz w:val="20"/>
        </w:rPr>
      </w:pPr>
      <w:r w:rsidRPr="003C5FE4">
        <w:rPr>
          <w:rFonts w:ascii="Arial" w:hAnsi="Arial" w:cs="Arial"/>
          <w:sz w:val="20"/>
        </w:rPr>
        <w:t>A</w:t>
      </w:r>
      <w:r w:rsidR="00610C9B" w:rsidRPr="003C5FE4">
        <w:rPr>
          <w:rFonts w:ascii="Arial" w:hAnsi="Arial" w:cs="Arial"/>
          <w:sz w:val="20"/>
        </w:rPr>
        <w:t xml:space="preserve"> general information section </w:t>
      </w:r>
      <w:r w:rsidRPr="003C5FE4">
        <w:rPr>
          <w:rFonts w:ascii="Arial" w:hAnsi="Arial" w:cs="Arial"/>
          <w:sz w:val="20"/>
        </w:rPr>
        <w:t xml:space="preserve">shall be provided </w:t>
      </w:r>
      <w:r w:rsidR="00610C9B" w:rsidRPr="003C5FE4">
        <w:rPr>
          <w:rFonts w:ascii="Arial" w:hAnsi="Arial" w:cs="Arial"/>
          <w:sz w:val="20"/>
        </w:rPr>
        <w:t xml:space="preserve">immediately following the </w:t>
      </w:r>
      <w:r w:rsidRPr="003C5FE4">
        <w:rPr>
          <w:rFonts w:ascii="Arial" w:hAnsi="Arial" w:cs="Arial"/>
          <w:sz w:val="20"/>
        </w:rPr>
        <w:t>t</w:t>
      </w:r>
      <w:r w:rsidR="00610C9B" w:rsidRPr="003C5FE4">
        <w:rPr>
          <w:rFonts w:ascii="Arial" w:hAnsi="Arial" w:cs="Arial"/>
          <w:sz w:val="20"/>
        </w:rPr>
        <w:t xml:space="preserve">able of </w:t>
      </w:r>
      <w:r w:rsidRPr="003C5FE4">
        <w:rPr>
          <w:rFonts w:ascii="Arial" w:hAnsi="Arial" w:cs="Arial"/>
          <w:sz w:val="20"/>
        </w:rPr>
        <w:t>c</w:t>
      </w:r>
      <w:r w:rsidR="00610C9B" w:rsidRPr="003C5FE4">
        <w:rPr>
          <w:rFonts w:ascii="Arial" w:hAnsi="Arial" w:cs="Arial"/>
          <w:sz w:val="20"/>
        </w:rPr>
        <w:t>ontents</w:t>
      </w:r>
      <w:r w:rsidRPr="003C5FE4">
        <w:rPr>
          <w:rFonts w:ascii="Arial" w:hAnsi="Arial" w:cs="Arial"/>
          <w:sz w:val="20"/>
        </w:rPr>
        <w:t xml:space="preserve">.  This section should </w:t>
      </w:r>
      <w:r w:rsidR="00610C9B" w:rsidRPr="003C5FE4">
        <w:rPr>
          <w:rFonts w:ascii="Arial" w:hAnsi="Arial" w:cs="Arial"/>
          <w:sz w:val="20"/>
        </w:rPr>
        <w:t xml:space="preserve">list each product included in the </w:t>
      </w:r>
      <w:r w:rsidRPr="003C5FE4">
        <w:rPr>
          <w:rFonts w:ascii="Arial" w:hAnsi="Arial" w:cs="Arial"/>
          <w:sz w:val="20"/>
        </w:rPr>
        <w:t>M</w:t>
      </w:r>
      <w:r w:rsidR="00610C9B" w:rsidRPr="003C5FE4">
        <w:rPr>
          <w:rFonts w:ascii="Arial" w:hAnsi="Arial" w:cs="Arial"/>
          <w:sz w:val="20"/>
        </w:rPr>
        <w:t>anual, identified by product name</w:t>
      </w:r>
      <w:r w:rsidRPr="003C5FE4">
        <w:rPr>
          <w:rFonts w:ascii="Arial" w:hAnsi="Arial" w:cs="Arial"/>
          <w:sz w:val="20"/>
        </w:rPr>
        <w:t>.  With each product, the list should include the names, addresses, and telephone numbers of the following</w:t>
      </w:r>
      <w:r w:rsidR="009D69AC" w:rsidRPr="003C5FE4">
        <w:rPr>
          <w:rFonts w:ascii="Arial" w:hAnsi="Arial" w:cs="Arial"/>
          <w:sz w:val="20"/>
        </w:rPr>
        <w:t>:</w:t>
      </w:r>
    </w:p>
    <w:p w:rsidR="006D42F6" w:rsidRPr="00902478" w:rsidRDefault="009D69AC" w:rsidP="00902478">
      <w:pPr>
        <w:keepLines/>
        <w:suppressAutoHyphens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610C9B" w:rsidRPr="00902478">
        <w:rPr>
          <w:rFonts w:ascii="Arial" w:hAnsi="Arial" w:cs="Arial"/>
        </w:rPr>
        <w:t>the subcontractor or installer</w:t>
      </w:r>
    </w:p>
    <w:p w:rsidR="006D42F6" w:rsidRPr="00902478" w:rsidRDefault="009D69AC" w:rsidP="00902478">
      <w:pPr>
        <w:keepLines/>
        <w:suppressAutoHyphens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610C9B" w:rsidRPr="00902478">
        <w:rPr>
          <w:rFonts w:ascii="Arial" w:hAnsi="Arial" w:cs="Arial"/>
        </w:rPr>
        <w:t>the maintenance contractor</w:t>
      </w:r>
      <w:r w:rsidR="006D42F6" w:rsidRPr="00902478">
        <w:rPr>
          <w:rFonts w:ascii="Arial" w:hAnsi="Arial" w:cs="Arial"/>
        </w:rPr>
        <w:t xml:space="preserve"> (if applicable)</w:t>
      </w:r>
    </w:p>
    <w:p w:rsidR="009D69AC" w:rsidRDefault="009D69AC" w:rsidP="009D69AC">
      <w:pPr>
        <w:keepLines/>
        <w:suppressAutoHyphens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="00610C9B" w:rsidRPr="00902478">
        <w:rPr>
          <w:rFonts w:ascii="Arial" w:hAnsi="Arial" w:cs="Arial"/>
        </w:rPr>
        <w:t>a loc</w:t>
      </w:r>
      <w:r w:rsidR="006D42F6" w:rsidRPr="00902478">
        <w:rPr>
          <w:rFonts w:ascii="Arial" w:hAnsi="Arial" w:cs="Arial"/>
        </w:rPr>
        <w:t>al source for replacement parts</w:t>
      </w:r>
    </w:p>
    <w:p w:rsidR="009D69AC" w:rsidRDefault="009D69AC" w:rsidP="009D69AC">
      <w:pPr>
        <w:keepLines/>
        <w:suppressAutoHyphens/>
        <w:jc w:val="both"/>
        <w:rPr>
          <w:rFonts w:ascii="Arial" w:hAnsi="Arial" w:cs="Arial"/>
        </w:rPr>
      </w:pPr>
    </w:p>
    <w:p w:rsidR="00610C9B" w:rsidRPr="00902478" w:rsidRDefault="00AF3182" w:rsidP="003C5FE4">
      <w:pPr>
        <w:keepLines/>
        <w:numPr>
          <w:ilvl w:val="0"/>
          <w:numId w:val="29"/>
        </w:numPr>
        <w:suppressAutoHyphens/>
        <w:jc w:val="both"/>
        <w:rPr>
          <w:rFonts w:ascii="Arial" w:hAnsi="Arial" w:cs="Arial"/>
        </w:rPr>
      </w:pPr>
      <w:r w:rsidRPr="00902478">
        <w:rPr>
          <w:rFonts w:ascii="Arial" w:hAnsi="Arial" w:cs="Arial"/>
        </w:rPr>
        <w:t>Product d</w:t>
      </w:r>
      <w:r w:rsidR="00610C9B" w:rsidRPr="00902478">
        <w:rPr>
          <w:rFonts w:ascii="Arial" w:hAnsi="Arial" w:cs="Arial"/>
        </w:rPr>
        <w:t>ata</w:t>
      </w:r>
      <w:r w:rsidRPr="00902478">
        <w:rPr>
          <w:rFonts w:ascii="Arial" w:hAnsi="Arial" w:cs="Arial"/>
        </w:rPr>
        <w:t xml:space="preserve"> should be in the form of</w:t>
      </w:r>
      <w:r w:rsidR="00610C9B" w:rsidRPr="00902478">
        <w:rPr>
          <w:rFonts w:ascii="Arial" w:hAnsi="Arial" w:cs="Arial"/>
        </w:rPr>
        <w:t xml:space="preserve"> manufacturer's standard printed data</w:t>
      </w:r>
      <w:r w:rsidRPr="00902478">
        <w:rPr>
          <w:rFonts w:ascii="Arial" w:hAnsi="Arial" w:cs="Arial"/>
        </w:rPr>
        <w:t>.  Only those sheets</w:t>
      </w:r>
      <w:r w:rsidR="00610C9B" w:rsidRPr="00902478">
        <w:rPr>
          <w:rFonts w:ascii="Arial" w:hAnsi="Arial" w:cs="Arial"/>
        </w:rPr>
        <w:t xml:space="preserve"> pertinent to the part or product installed</w:t>
      </w:r>
      <w:r w:rsidRPr="00902478">
        <w:rPr>
          <w:rFonts w:ascii="Arial" w:hAnsi="Arial" w:cs="Arial"/>
        </w:rPr>
        <w:t xml:space="preserve"> should be included</w:t>
      </w:r>
      <w:r w:rsidR="00610C9B" w:rsidRPr="00902478">
        <w:rPr>
          <w:rFonts w:ascii="Arial" w:hAnsi="Arial" w:cs="Arial"/>
        </w:rPr>
        <w:t>.</w:t>
      </w:r>
      <w:r w:rsidRPr="00902478">
        <w:rPr>
          <w:rFonts w:ascii="Arial" w:hAnsi="Arial" w:cs="Arial"/>
        </w:rPr>
        <w:t xml:space="preserve">  Each sheet should be marked</w:t>
      </w:r>
      <w:r w:rsidR="00610C9B" w:rsidRPr="00902478">
        <w:rPr>
          <w:rFonts w:ascii="Arial" w:hAnsi="Arial" w:cs="Arial"/>
        </w:rPr>
        <w:t xml:space="preserve"> to identify </w:t>
      </w:r>
      <w:r w:rsidRPr="00902478">
        <w:rPr>
          <w:rFonts w:ascii="Arial" w:hAnsi="Arial" w:cs="Arial"/>
        </w:rPr>
        <w:t>the</w:t>
      </w:r>
      <w:r w:rsidR="00610C9B" w:rsidRPr="00902478">
        <w:rPr>
          <w:rFonts w:ascii="Arial" w:hAnsi="Arial" w:cs="Arial"/>
        </w:rPr>
        <w:t xml:space="preserve"> part</w:t>
      </w:r>
      <w:r w:rsidRPr="00902478">
        <w:rPr>
          <w:rFonts w:ascii="Arial" w:hAnsi="Arial" w:cs="Arial"/>
        </w:rPr>
        <w:t xml:space="preserve">(s) or product(s) </w:t>
      </w:r>
      <w:r w:rsidR="00610C9B" w:rsidRPr="00902478">
        <w:rPr>
          <w:rFonts w:ascii="Arial" w:hAnsi="Arial" w:cs="Arial"/>
        </w:rPr>
        <w:t xml:space="preserve">included in the </w:t>
      </w:r>
      <w:r w:rsidRPr="00902478">
        <w:rPr>
          <w:rFonts w:ascii="Arial" w:hAnsi="Arial" w:cs="Arial"/>
        </w:rPr>
        <w:t>Work</w:t>
      </w:r>
      <w:r w:rsidR="00610C9B" w:rsidRPr="00902478">
        <w:rPr>
          <w:rFonts w:ascii="Arial" w:hAnsi="Arial" w:cs="Arial"/>
        </w:rPr>
        <w:t>.</w:t>
      </w:r>
    </w:p>
    <w:p w:rsidR="007A2B71" w:rsidRPr="00902478" w:rsidRDefault="007A2B71" w:rsidP="00902478">
      <w:pPr>
        <w:pStyle w:val="BodyTextIndent"/>
        <w:keepLines/>
        <w:tabs>
          <w:tab w:val="clear" w:pos="-720"/>
        </w:tabs>
        <w:ind w:left="720" w:firstLine="0"/>
        <w:rPr>
          <w:rFonts w:ascii="Arial" w:hAnsi="Arial" w:cs="Arial"/>
          <w:sz w:val="20"/>
        </w:rPr>
      </w:pPr>
    </w:p>
    <w:p w:rsidR="00AF3182" w:rsidRPr="00902478" w:rsidRDefault="00AF3182" w:rsidP="003C5FE4">
      <w:pPr>
        <w:pStyle w:val="BodyTextIndent"/>
        <w:keepLines/>
        <w:numPr>
          <w:ilvl w:val="0"/>
          <w:numId w:val="29"/>
        </w:numPr>
        <w:tabs>
          <w:tab w:val="clear" w:pos="-720"/>
        </w:tabs>
        <w:rPr>
          <w:rFonts w:ascii="Arial" w:hAnsi="Arial" w:cs="Arial"/>
          <w:sz w:val="20"/>
        </w:rPr>
      </w:pPr>
      <w:r w:rsidRPr="00902478">
        <w:rPr>
          <w:rFonts w:ascii="Arial" w:hAnsi="Arial" w:cs="Arial"/>
          <w:sz w:val="20"/>
        </w:rPr>
        <w:t>Drawings, shop drawings, or diagrams</w:t>
      </w:r>
      <w:r w:rsidR="00567FCF" w:rsidRPr="00902478">
        <w:rPr>
          <w:rFonts w:ascii="Arial" w:hAnsi="Arial" w:cs="Arial"/>
          <w:sz w:val="20"/>
        </w:rPr>
        <w:t>, as required,</w:t>
      </w:r>
      <w:r w:rsidRPr="00902478">
        <w:rPr>
          <w:rFonts w:ascii="Arial" w:hAnsi="Arial" w:cs="Arial"/>
          <w:sz w:val="20"/>
        </w:rPr>
        <w:t xml:space="preserve"> should supplement manufacturer's printed data, to illustrate the relationship between component parts of equipment or systems, or to provide control or flow diagrams.</w:t>
      </w:r>
    </w:p>
    <w:p w:rsidR="00AF3182" w:rsidRPr="00902478" w:rsidRDefault="00AF3182" w:rsidP="00902478">
      <w:pPr>
        <w:pStyle w:val="BodyTextIndent"/>
        <w:keepLines/>
        <w:tabs>
          <w:tab w:val="clear" w:pos="-720"/>
        </w:tabs>
        <w:ind w:left="720" w:firstLine="0"/>
        <w:rPr>
          <w:rFonts w:ascii="Arial" w:hAnsi="Arial" w:cs="Arial"/>
          <w:sz w:val="20"/>
        </w:rPr>
      </w:pPr>
    </w:p>
    <w:p w:rsidR="006F44CB" w:rsidRPr="00902478" w:rsidRDefault="006F44CB" w:rsidP="003C5FE4">
      <w:pPr>
        <w:pStyle w:val="BodyTextIndent"/>
        <w:keepLines/>
        <w:numPr>
          <w:ilvl w:val="0"/>
          <w:numId w:val="30"/>
        </w:numPr>
        <w:tabs>
          <w:tab w:val="clear" w:pos="-720"/>
        </w:tabs>
        <w:rPr>
          <w:rFonts w:ascii="Arial" w:hAnsi="Arial" w:cs="Arial"/>
          <w:sz w:val="20"/>
        </w:rPr>
      </w:pPr>
      <w:r w:rsidRPr="00902478">
        <w:rPr>
          <w:rFonts w:ascii="Arial" w:hAnsi="Arial" w:cs="Arial"/>
          <w:sz w:val="20"/>
        </w:rPr>
        <w:t>D</w:t>
      </w:r>
      <w:r w:rsidR="00AF3182" w:rsidRPr="00902478">
        <w:rPr>
          <w:rFonts w:ascii="Arial" w:hAnsi="Arial" w:cs="Arial"/>
          <w:sz w:val="20"/>
        </w:rPr>
        <w:t xml:space="preserve">rawings </w:t>
      </w:r>
      <w:r w:rsidRPr="00902478">
        <w:rPr>
          <w:rFonts w:ascii="Arial" w:hAnsi="Arial" w:cs="Arial"/>
          <w:sz w:val="20"/>
        </w:rPr>
        <w:t xml:space="preserve">should be provided with reinforced punched binder tabs </w:t>
      </w:r>
      <w:r w:rsidR="00AF3182" w:rsidRPr="00902478">
        <w:rPr>
          <w:rFonts w:ascii="Arial" w:hAnsi="Arial" w:cs="Arial"/>
          <w:sz w:val="20"/>
        </w:rPr>
        <w:t>and b</w:t>
      </w:r>
      <w:r w:rsidRPr="00902478">
        <w:rPr>
          <w:rFonts w:ascii="Arial" w:hAnsi="Arial" w:cs="Arial"/>
          <w:sz w:val="20"/>
        </w:rPr>
        <w:t>ound-</w:t>
      </w:r>
      <w:r w:rsidR="00AF3182" w:rsidRPr="00902478">
        <w:rPr>
          <w:rFonts w:ascii="Arial" w:hAnsi="Arial" w:cs="Arial"/>
          <w:sz w:val="20"/>
        </w:rPr>
        <w:t>in with the text.</w:t>
      </w:r>
      <w:r w:rsidRPr="00902478">
        <w:rPr>
          <w:rFonts w:ascii="Arial" w:hAnsi="Arial" w:cs="Arial"/>
          <w:sz w:val="20"/>
        </w:rPr>
        <w:t xml:space="preserve">  O</w:t>
      </w:r>
      <w:r w:rsidR="00AF3182" w:rsidRPr="00902478">
        <w:rPr>
          <w:rFonts w:ascii="Arial" w:hAnsi="Arial" w:cs="Arial"/>
          <w:sz w:val="20"/>
        </w:rPr>
        <w:t xml:space="preserve">versized drawings </w:t>
      </w:r>
      <w:r w:rsidRPr="00902478">
        <w:rPr>
          <w:rFonts w:ascii="Arial" w:hAnsi="Arial" w:cs="Arial"/>
          <w:sz w:val="20"/>
        </w:rPr>
        <w:t xml:space="preserve">should be folded </w:t>
      </w:r>
      <w:r w:rsidR="00AF3182" w:rsidRPr="00902478">
        <w:rPr>
          <w:rFonts w:ascii="Arial" w:hAnsi="Arial" w:cs="Arial"/>
          <w:sz w:val="20"/>
        </w:rPr>
        <w:t xml:space="preserve">to the same size as the text pages </w:t>
      </w:r>
      <w:r w:rsidRPr="00902478">
        <w:rPr>
          <w:rFonts w:ascii="Arial" w:hAnsi="Arial" w:cs="Arial"/>
          <w:sz w:val="20"/>
        </w:rPr>
        <w:t>so they can be used as</w:t>
      </w:r>
      <w:r w:rsidR="00AF3182" w:rsidRPr="00902478">
        <w:rPr>
          <w:rFonts w:ascii="Arial" w:hAnsi="Arial" w:cs="Arial"/>
          <w:sz w:val="20"/>
        </w:rPr>
        <w:t xml:space="preserve"> a fold-out.  For drawings too large to be used practically as a fold</w:t>
      </w:r>
      <w:r w:rsidRPr="00902478">
        <w:rPr>
          <w:rFonts w:ascii="Arial" w:hAnsi="Arial" w:cs="Arial"/>
          <w:sz w:val="20"/>
        </w:rPr>
        <w:t xml:space="preserve"> </w:t>
      </w:r>
      <w:r w:rsidR="00AF3182" w:rsidRPr="00902478">
        <w:rPr>
          <w:rFonts w:ascii="Arial" w:hAnsi="Arial" w:cs="Arial"/>
          <w:sz w:val="20"/>
        </w:rPr>
        <w:t xml:space="preserve">out, </w:t>
      </w:r>
      <w:r w:rsidRPr="00902478">
        <w:rPr>
          <w:rFonts w:ascii="Arial" w:hAnsi="Arial" w:cs="Arial"/>
          <w:sz w:val="20"/>
        </w:rPr>
        <w:t xml:space="preserve">drawings should be neatly folded and </w:t>
      </w:r>
      <w:r w:rsidR="00AF3182" w:rsidRPr="00902478">
        <w:rPr>
          <w:rFonts w:ascii="Arial" w:hAnsi="Arial" w:cs="Arial"/>
          <w:sz w:val="20"/>
        </w:rPr>
        <w:t>place</w:t>
      </w:r>
      <w:r w:rsidRPr="00902478">
        <w:rPr>
          <w:rFonts w:ascii="Arial" w:hAnsi="Arial" w:cs="Arial"/>
          <w:sz w:val="20"/>
        </w:rPr>
        <w:t>d</w:t>
      </w:r>
      <w:r w:rsidR="00AF3182" w:rsidRPr="00902478">
        <w:rPr>
          <w:rFonts w:ascii="Arial" w:hAnsi="Arial" w:cs="Arial"/>
          <w:sz w:val="20"/>
        </w:rPr>
        <w:t xml:space="preserve"> in the front or rear pocket of the binder.  </w:t>
      </w:r>
      <w:r w:rsidRPr="00902478">
        <w:rPr>
          <w:rFonts w:ascii="Arial" w:hAnsi="Arial" w:cs="Arial"/>
          <w:sz w:val="20"/>
        </w:rPr>
        <w:t>For drawings provided in the front or rear binder pocket, a</w:t>
      </w:r>
      <w:r w:rsidR="00AF3182" w:rsidRPr="00902478">
        <w:rPr>
          <w:rFonts w:ascii="Arial" w:hAnsi="Arial" w:cs="Arial"/>
          <w:sz w:val="20"/>
        </w:rPr>
        <w:t xml:space="preserve"> typewritten page </w:t>
      </w:r>
      <w:r w:rsidRPr="00902478">
        <w:rPr>
          <w:rFonts w:ascii="Arial" w:hAnsi="Arial" w:cs="Arial"/>
          <w:sz w:val="20"/>
        </w:rPr>
        <w:t>should be included both in the binder and with the drawings as a cross reference.</w:t>
      </w:r>
    </w:p>
    <w:p w:rsidR="006F44CB" w:rsidRPr="00902478" w:rsidRDefault="006F44CB" w:rsidP="00902478">
      <w:pPr>
        <w:pStyle w:val="BodyTextIndent"/>
        <w:keepLines/>
        <w:tabs>
          <w:tab w:val="clear" w:pos="-720"/>
        </w:tabs>
        <w:ind w:left="1080" w:firstLine="0"/>
        <w:rPr>
          <w:rFonts w:ascii="Arial" w:hAnsi="Arial" w:cs="Arial"/>
          <w:sz w:val="20"/>
        </w:rPr>
      </w:pPr>
    </w:p>
    <w:p w:rsidR="00AF3182" w:rsidRPr="00902478" w:rsidRDefault="00AF3182" w:rsidP="003C5FE4">
      <w:pPr>
        <w:pStyle w:val="BodyTextIndent"/>
        <w:keepLines/>
        <w:numPr>
          <w:ilvl w:val="0"/>
          <w:numId w:val="30"/>
        </w:numPr>
        <w:tabs>
          <w:tab w:val="clear" w:pos="-720"/>
        </w:tabs>
        <w:rPr>
          <w:rFonts w:ascii="Arial" w:hAnsi="Arial" w:cs="Arial"/>
          <w:sz w:val="20"/>
        </w:rPr>
      </w:pPr>
      <w:r w:rsidRPr="00902478">
        <w:rPr>
          <w:rFonts w:ascii="Arial" w:hAnsi="Arial" w:cs="Arial"/>
          <w:sz w:val="20"/>
        </w:rPr>
        <w:t>Record Drawings shall not be used as part of O&amp;M Manuals.</w:t>
      </w:r>
    </w:p>
    <w:p w:rsidR="00AF3182" w:rsidRPr="00902478" w:rsidRDefault="00AF3182" w:rsidP="00902478">
      <w:pPr>
        <w:keepLines/>
        <w:suppressAutoHyphens/>
        <w:ind w:left="720"/>
        <w:jc w:val="both"/>
        <w:rPr>
          <w:rFonts w:ascii="Arial" w:hAnsi="Arial" w:cs="Arial"/>
        </w:rPr>
      </w:pPr>
    </w:p>
    <w:p w:rsidR="00610C9B" w:rsidRPr="00902478" w:rsidRDefault="00610C9B" w:rsidP="003C5FE4">
      <w:pPr>
        <w:pStyle w:val="BodyTextIndent"/>
        <w:keepLines/>
        <w:numPr>
          <w:ilvl w:val="0"/>
          <w:numId w:val="29"/>
        </w:numPr>
        <w:tabs>
          <w:tab w:val="clear" w:pos="-720"/>
        </w:tabs>
        <w:rPr>
          <w:rFonts w:ascii="Arial" w:hAnsi="Arial" w:cs="Arial"/>
          <w:sz w:val="20"/>
        </w:rPr>
      </w:pPr>
      <w:r w:rsidRPr="00902478">
        <w:rPr>
          <w:rFonts w:ascii="Arial" w:hAnsi="Arial" w:cs="Arial"/>
          <w:sz w:val="20"/>
        </w:rPr>
        <w:t xml:space="preserve">Written </w:t>
      </w:r>
      <w:r w:rsidR="00556885" w:rsidRPr="00902478">
        <w:rPr>
          <w:rFonts w:ascii="Arial" w:hAnsi="Arial" w:cs="Arial"/>
          <w:sz w:val="20"/>
        </w:rPr>
        <w:t>t</w:t>
      </w:r>
      <w:r w:rsidRPr="00902478">
        <w:rPr>
          <w:rFonts w:ascii="Arial" w:hAnsi="Arial" w:cs="Arial"/>
          <w:sz w:val="20"/>
        </w:rPr>
        <w:t>ext</w:t>
      </w:r>
      <w:r w:rsidR="00556885" w:rsidRPr="00902478">
        <w:rPr>
          <w:rFonts w:ascii="Arial" w:hAnsi="Arial" w:cs="Arial"/>
          <w:sz w:val="20"/>
        </w:rPr>
        <w:t xml:space="preserve"> shall be provided when product data </w:t>
      </w:r>
      <w:r w:rsidRPr="00902478">
        <w:rPr>
          <w:rFonts w:ascii="Arial" w:hAnsi="Arial" w:cs="Arial"/>
          <w:sz w:val="20"/>
        </w:rPr>
        <w:t>is not available and information is necessary for proper operation and maintenance</w:t>
      </w:r>
      <w:r w:rsidR="00556885" w:rsidRPr="00902478">
        <w:rPr>
          <w:rFonts w:ascii="Arial" w:hAnsi="Arial" w:cs="Arial"/>
          <w:sz w:val="20"/>
        </w:rPr>
        <w:t xml:space="preserve">, </w:t>
      </w:r>
      <w:r w:rsidR="00567FCF" w:rsidRPr="00902478">
        <w:rPr>
          <w:rFonts w:ascii="Arial" w:hAnsi="Arial" w:cs="Arial"/>
          <w:sz w:val="20"/>
        </w:rPr>
        <w:t xml:space="preserve">when </w:t>
      </w:r>
      <w:r w:rsidR="00556885" w:rsidRPr="00902478">
        <w:rPr>
          <w:rFonts w:ascii="Arial" w:hAnsi="Arial" w:cs="Arial"/>
          <w:sz w:val="20"/>
        </w:rPr>
        <w:t xml:space="preserve">drawings need supplemental explanation for proper operation and maintenance, and/or when </w:t>
      </w:r>
      <w:r w:rsidRPr="00902478">
        <w:rPr>
          <w:rFonts w:ascii="Arial" w:hAnsi="Arial" w:cs="Arial"/>
          <w:sz w:val="20"/>
        </w:rPr>
        <w:t>additional information is necessary to supplem</w:t>
      </w:r>
      <w:r w:rsidR="00556885" w:rsidRPr="00902478">
        <w:rPr>
          <w:rFonts w:ascii="Arial" w:hAnsi="Arial" w:cs="Arial"/>
          <w:sz w:val="20"/>
        </w:rPr>
        <w:t>ent data included in the Manual.</w:t>
      </w:r>
      <w:r w:rsidR="00AE5E4F" w:rsidRPr="00902478">
        <w:rPr>
          <w:rFonts w:ascii="Arial" w:hAnsi="Arial" w:cs="Arial"/>
          <w:sz w:val="20"/>
        </w:rPr>
        <w:t xml:space="preserve">  </w:t>
      </w:r>
      <w:r w:rsidR="00556885" w:rsidRPr="00902478">
        <w:rPr>
          <w:rFonts w:ascii="Arial" w:hAnsi="Arial" w:cs="Arial"/>
          <w:sz w:val="20"/>
        </w:rPr>
        <w:t>Written text should be o</w:t>
      </w:r>
      <w:r w:rsidRPr="00902478">
        <w:rPr>
          <w:rFonts w:ascii="Arial" w:hAnsi="Arial" w:cs="Arial"/>
          <w:sz w:val="20"/>
        </w:rPr>
        <w:t>rganize</w:t>
      </w:r>
      <w:r w:rsidR="00556885" w:rsidRPr="00902478">
        <w:rPr>
          <w:rFonts w:ascii="Arial" w:hAnsi="Arial" w:cs="Arial"/>
          <w:sz w:val="20"/>
        </w:rPr>
        <w:t xml:space="preserve">d in a </w:t>
      </w:r>
      <w:r w:rsidRPr="00902478">
        <w:rPr>
          <w:rFonts w:ascii="Arial" w:hAnsi="Arial" w:cs="Arial"/>
          <w:sz w:val="20"/>
        </w:rPr>
        <w:t>consistent format</w:t>
      </w:r>
      <w:r w:rsidR="00556885" w:rsidRPr="00902478">
        <w:rPr>
          <w:rFonts w:ascii="Arial" w:hAnsi="Arial" w:cs="Arial"/>
          <w:sz w:val="20"/>
        </w:rPr>
        <w:t xml:space="preserve">, outlined as appropriate, and </w:t>
      </w:r>
      <w:r w:rsidR="00AE5E4F" w:rsidRPr="00902478">
        <w:rPr>
          <w:rFonts w:ascii="Arial" w:hAnsi="Arial" w:cs="Arial"/>
          <w:sz w:val="20"/>
        </w:rPr>
        <w:t xml:space="preserve">sequenced logical </w:t>
      </w:r>
      <w:r w:rsidRPr="00902478">
        <w:rPr>
          <w:rFonts w:ascii="Arial" w:hAnsi="Arial" w:cs="Arial"/>
          <w:sz w:val="20"/>
        </w:rPr>
        <w:t>under separate headings</w:t>
      </w:r>
      <w:r w:rsidR="00AE5E4F" w:rsidRPr="00902478">
        <w:rPr>
          <w:rFonts w:ascii="Arial" w:hAnsi="Arial" w:cs="Arial"/>
          <w:sz w:val="20"/>
        </w:rPr>
        <w:t>, as appropriate</w:t>
      </w:r>
      <w:r w:rsidRPr="00902478">
        <w:rPr>
          <w:rFonts w:ascii="Arial" w:hAnsi="Arial" w:cs="Arial"/>
          <w:sz w:val="20"/>
        </w:rPr>
        <w:t xml:space="preserve">.  </w:t>
      </w:r>
    </w:p>
    <w:p w:rsidR="00556885" w:rsidRPr="00902478" w:rsidRDefault="00556885" w:rsidP="00902478">
      <w:pPr>
        <w:pStyle w:val="BodyTextIndent"/>
        <w:keepLines/>
        <w:tabs>
          <w:tab w:val="clear" w:pos="-720"/>
        </w:tabs>
        <w:ind w:left="720" w:firstLine="0"/>
        <w:rPr>
          <w:rFonts w:ascii="Arial" w:hAnsi="Arial" w:cs="Arial"/>
          <w:sz w:val="20"/>
        </w:rPr>
      </w:pPr>
    </w:p>
    <w:p w:rsidR="00610C9B" w:rsidRPr="00902478" w:rsidRDefault="00837574" w:rsidP="003C5FE4">
      <w:pPr>
        <w:keepLines/>
        <w:numPr>
          <w:ilvl w:val="0"/>
          <w:numId w:val="29"/>
        </w:numPr>
        <w:suppressAutoHyphens/>
        <w:jc w:val="both"/>
        <w:rPr>
          <w:rFonts w:ascii="Arial" w:hAnsi="Arial" w:cs="Arial"/>
        </w:rPr>
      </w:pPr>
      <w:r w:rsidRPr="00902478">
        <w:rPr>
          <w:rFonts w:ascii="Arial" w:hAnsi="Arial" w:cs="Arial"/>
        </w:rPr>
        <w:t xml:space="preserve">A copy of each applicable warranty, </w:t>
      </w:r>
      <w:r w:rsidR="00E3083F" w:rsidRPr="00902478">
        <w:rPr>
          <w:rFonts w:ascii="Arial" w:hAnsi="Arial" w:cs="Arial"/>
        </w:rPr>
        <w:t xml:space="preserve">equipment performance </w:t>
      </w:r>
      <w:r w:rsidRPr="00902478">
        <w:rPr>
          <w:rFonts w:ascii="Arial" w:hAnsi="Arial" w:cs="Arial"/>
        </w:rPr>
        <w:t>b</w:t>
      </w:r>
      <w:r w:rsidR="00610C9B" w:rsidRPr="00902478">
        <w:rPr>
          <w:rFonts w:ascii="Arial" w:hAnsi="Arial" w:cs="Arial"/>
        </w:rPr>
        <w:t>ond</w:t>
      </w:r>
      <w:r w:rsidR="00E3083F" w:rsidRPr="00902478">
        <w:rPr>
          <w:rFonts w:ascii="Arial" w:hAnsi="Arial" w:cs="Arial"/>
        </w:rPr>
        <w:t xml:space="preserve"> or certification</w:t>
      </w:r>
      <w:r w:rsidR="00610C9B" w:rsidRPr="00902478">
        <w:rPr>
          <w:rFonts w:ascii="Arial" w:hAnsi="Arial" w:cs="Arial"/>
        </w:rPr>
        <w:t xml:space="preserve">, and </w:t>
      </w:r>
      <w:r w:rsidRPr="00902478">
        <w:rPr>
          <w:rFonts w:ascii="Arial" w:hAnsi="Arial" w:cs="Arial"/>
        </w:rPr>
        <w:t>s</w:t>
      </w:r>
      <w:r w:rsidR="00610C9B" w:rsidRPr="00902478">
        <w:rPr>
          <w:rFonts w:ascii="Arial" w:hAnsi="Arial" w:cs="Arial"/>
        </w:rPr>
        <w:t xml:space="preserve">ervice </w:t>
      </w:r>
      <w:r w:rsidRPr="00902478">
        <w:rPr>
          <w:rFonts w:ascii="Arial" w:hAnsi="Arial" w:cs="Arial"/>
        </w:rPr>
        <w:t>c</w:t>
      </w:r>
      <w:r w:rsidR="00610C9B" w:rsidRPr="00902478">
        <w:rPr>
          <w:rFonts w:ascii="Arial" w:hAnsi="Arial" w:cs="Arial"/>
        </w:rPr>
        <w:t>ontract</w:t>
      </w:r>
      <w:r w:rsidRPr="00902478">
        <w:rPr>
          <w:rFonts w:ascii="Arial" w:hAnsi="Arial" w:cs="Arial"/>
        </w:rPr>
        <w:t xml:space="preserve"> shall be p</w:t>
      </w:r>
      <w:r w:rsidR="00610C9B" w:rsidRPr="00902478">
        <w:rPr>
          <w:rFonts w:ascii="Arial" w:hAnsi="Arial" w:cs="Arial"/>
        </w:rPr>
        <w:t>rovide</w:t>
      </w:r>
      <w:r w:rsidRPr="00902478">
        <w:rPr>
          <w:rFonts w:ascii="Arial" w:hAnsi="Arial" w:cs="Arial"/>
        </w:rPr>
        <w:t>d.</w:t>
      </w:r>
      <w:r w:rsidR="00E3083F" w:rsidRPr="00902478">
        <w:rPr>
          <w:rFonts w:ascii="Arial" w:hAnsi="Arial" w:cs="Arial"/>
        </w:rPr>
        <w:t xml:space="preserve">  Included should be w</w:t>
      </w:r>
      <w:r w:rsidR="00610C9B" w:rsidRPr="00902478">
        <w:rPr>
          <w:rFonts w:ascii="Arial" w:hAnsi="Arial" w:cs="Arial"/>
        </w:rPr>
        <w:t xml:space="preserve">ritten data outlining procedures to be followed in the event of </w:t>
      </w:r>
      <w:r w:rsidR="00E3083F" w:rsidRPr="00902478">
        <w:rPr>
          <w:rFonts w:ascii="Arial" w:hAnsi="Arial" w:cs="Arial"/>
        </w:rPr>
        <w:t xml:space="preserve">equipment or system </w:t>
      </w:r>
      <w:r w:rsidR="00610C9B" w:rsidRPr="00902478">
        <w:rPr>
          <w:rFonts w:ascii="Arial" w:hAnsi="Arial" w:cs="Arial"/>
        </w:rPr>
        <w:t>failure</w:t>
      </w:r>
      <w:r w:rsidR="00E3083F" w:rsidRPr="00902478">
        <w:rPr>
          <w:rFonts w:ascii="Arial" w:hAnsi="Arial" w:cs="Arial"/>
        </w:rPr>
        <w:t xml:space="preserve">, and written data identifying the </w:t>
      </w:r>
      <w:r w:rsidR="00610C9B" w:rsidRPr="00902478">
        <w:rPr>
          <w:rFonts w:ascii="Arial" w:hAnsi="Arial" w:cs="Arial"/>
        </w:rPr>
        <w:t>circumstances and conditions that would affect validity of the warranty or bond.</w:t>
      </w:r>
    </w:p>
    <w:p w:rsidR="007A2B71" w:rsidRPr="00902478" w:rsidRDefault="007A2B71" w:rsidP="00902478">
      <w:pPr>
        <w:keepLines/>
        <w:suppressAutoHyphens/>
        <w:ind w:left="720"/>
        <w:jc w:val="both"/>
        <w:rPr>
          <w:rFonts w:ascii="Arial" w:hAnsi="Arial" w:cs="Arial"/>
        </w:rPr>
      </w:pPr>
    </w:p>
    <w:p w:rsidR="00567FCF" w:rsidRPr="00902478" w:rsidRDefault="00567FCF" w:rsidP="003C5FE4">
      <w:pPr>
        <w:keepNext/>
        <w:keepLines/>
        <w:numPr>
          <w:ilvl w:val="0"/>
          <w:numId w:val="29"/>
        </w:numPr>
        <w:suppressAutoHyphens/>
        <w:jc w:val="both"/>
        <w:rPr>
          <w:rFonts w:ascii="Arial" w:hAnsi="Arial" w:cs="Arial"/>
        </w:rPr>
      </w:pPr>
      <w:r w:rsidRPr="00902478">
        <w:rPr>
          <w:rFonts w:ascii="Arial" w:hAnsi="Arial" w:cs="Arial"/>
        </w:rPr>
        <w:t xml:space="preserve">Equipment and Systems Manuals shall contain, </w:t>
      </w:r>
      <w:r w:rsidR="003B33C0" w:rsidRPr="00902478">
        <w:rPr>
          <w:rFonts w:ascii="Arial" w:hAnsi="Arial" w:cs="Arial"/>
        </w:rPr>
        <w:t xml:space="preserve">in addition to those items identified in </w:t>
      </w:r>
      <w:r w:rsidR="000A5EC5">
        <w:rPr>
          <w:rFonts w:ascii="Arial" w:hAnsi="Arial" w:cs="Arial"/>
        </w:rPr>
        <w:t>paragraph 1.05</w:t>
      </w:r>
      <w:r w:rsidR="003B33C0" w:rsidRPr="00902478">
        <w:rPr>
          <w:rFonts w:ascii="Arial" w:hAnsi="Arial" w:cs="Arial"/>
        </w:rPr>
        <w:t xml:space="preserve">, </w:t>
      </w:r>
      <w:r w:rsidRPr="00902478">
        <w:rPr>
          <w:rFonts w:ascii="Arial" w:hAnsi="Arial" w:cs="Arial"/>
        </w:rPr>
        <w:t>for each piece of equipment or system, the following items.</w:t>
      </w:r>
    </w:p>
    <w:p w:rsidR="00567FCF" w:rsidRPr="00902478" w:rsidRDefault="00567FCF" w:rsidP="00902478">
      <w:pPr>
        <w:keepLines/>
        <w:suppressAutoHyphens/>
        <w:ind w:left="1080"/>
        <w:jc w:val="both"/>
        <w:rPr>
          <w:rFonts w:ascii="Arial" w:hAnsi="Arial" w:cs="Arial"/>
        </w:rPr>
      </w:pPr>
    </w:p>
    <w:p w:rsidR="00567FCF" w:rsidRPr="00902478" w:rsidRDefault="003C5FE4" w:rsidP="00902478">
      <w:pPr>
        <w:pStyle w:val="BodyTextIndent2"/>
        <w:keepLines/>
        <w:tabs>
          <w:tab w:val="clear" w:pos="-720"/>
          <w:tab w:val="clear" w:pos="0"/>
          <w:tab w:val="clear" w:pos="720"/>
          <w:tab w:val="clear" w:pos="1440"/>
          <w:tab w:val="clear" w:pos="2160"/>
        </w:tabs>
        <w:ind w:left="10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ab/>
      </w:r>
      <w:r w:rsidR="00567FCF" w:rsidRPr="00902478">
        <w:rPr>
          <w:rFonts w:ascii="Arial" w:hAnsi="Arial" w:cs="Arial"/>
          <w:sz w:val="20"/>
        </w:rPr>
        <w:t>A complete description of each unit and related component parts, to include:</w:t>
      </w:r>
    </w:p>
    <w:p w:rsidR="00567FCF" w:rsidRPr="00902478" w:rsidRDefault="003C5FE4" w:rsidP="00902478">
      <w:pPr>
        <w:pStyle w:val="BodyTextIndent2"/>
        <w:keepLines/>
        <w:tabs>
          <w:tab w:val="clear" w:pos="-720"/>
          <w:tab w:val="clear" w:pos="0"/>
          <w:tab w:val="clear" w:pos="720"/>
          <w:tab w:val="clear" w:pos="1440"/>
          <w:tab w:val="clear" w:pos="2160"/>
        </w:tabs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a.</w:t>
      </w:r>
      <w:r>
        <w:rPr>
          <w:rFonts w:ascii="Arial" w:hAnsi="Arial" w:cs="Arial"/>
          <w:sz w:val="20"/>
        </w:rPr>
        <w:tab/>
      </w:r>
      <w:r w:rsidR="00567FCF" w:rsidRPr="00902478">
        <w:rPr>
          <w:rFonts w:ascii="Arial" w:hAnsi="Arial" w:cs="Arial"/>
          <w:sz w:val="20"/>
        </w:rPr>
        <w:t>manufacturer’s name, model number, and serial number</w:t>
      </w:r>
    </w:p>
    <w:p w:rsidR="00567FCF" w:rsidRPr="00902478" w:rsidRDefault="003C5FE4" w:rsidP="00902478">
      <w:pPr>
        <w:keepLines/>
        <w:suppressAutoHyphens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</w:r>
      <w:r w:rsidR="00567FCF" w:rsidRPr="00902478">
        <w:rPr>
          <w:rFonts w:ascii="Arial" w:hAnsi="Arial" w:cs="Arial"/>
        </w:rPr>
        <w:t>equipment or system function</w:t>
      </w:r>
    </w:p>
    <w:p w:rsidR="00567FCF" w:rsidRPr="00902478" w:rsidRDefault="003C5FE4" w:rsidP="00902478">
      <w:pPr>
        <w:keepLines/>
        <w:suppressAutoHyphens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c.</w:t>
      </w:r>
      <w:r>
        <w:rPr>
          <w:rFonts w:ascii="Arial" w:hAnsi="Arial" w:cs="Arial"/>
        </w:rPr>
        <w:tab/>
      </w:r>
      <w:r w:rsidR="00567FCF" w:rsidRPr="00902478">
        <w:rPr>
          <w:rFonts w:ascii="Arial" w:hAnsi="Arial" w:cs="Arial"/>
        </w:rPr>
        <w:t>operating characteristics</w:t>
      </w:r>
    </w:p>
    <w:p w:rsidR="00567FCF" w:rsidRPr="00902478" w:rsidRDefault="003C5FE4" w:rsidP="00902478">
      <w:pPr>
        <w:keepLines/>
        <w:suppressAutoHyphens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d.</w:t>
      </w:r>
      <w:r>
        <w:rPr>
          <w:rFonts w:ascii="Arial" w:hAnsi="Arial" w:cs="Arial"/>
        </w:rPr>
        <w:tab/>
      </w:r>
      <w:r w:rsidR="00567FCF" w:rsidRPr="00902478">
        <w:rPr>
          <w:rFonts w:ascii="Arial" w:hAnsi="Arial" w:cs="Arial"/>
        </w:rPr>
        <w:t>limiting conditions</w:t>
      </w:r>
    </w:p>
    <w:p w:rsidR="00567FCF" w:rsidRPr="00902478" w:rsidRDefault="003C5FE4" w:rsidP="00902478">
      <w:pPr>
        <w:keepLines/>
        <w:suppressAutoHyphens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e.</w:t>
      </w:r>
      <w:r>
        <w:rPr>
          <w:rFonts w:ascii="Arial" w:hAnsi="Arial" w:cs="Arial"/>
        </w:rPr>
        <w:tab/>
      </w:r>
      <w:r w:rsidR="00567FCF" w:rsidRPr="00902478">
        <w:rPr>
          <w:rFonts w:ascii="Arial" w:hAnsi="Arial" w:cs="Arial"/>
        </w:rPr>
        <w:t>performance curves</w:t>
      </w:r>
    </w:p>
    <w:p w:rsidR="00567FCF" w:rsidRPr="00902478" w:rsidRDefault="003C5FE4" w:rsidP="00902478">
      <w:pPr>
        <w:keepLines/>
        <w:suppressAutoHyphens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f.</w:t>
      </w:r>
      <w:r>
        <w:rPr>
          <w:rFonts w:ascii="Arial" w:hAnsi="Arial" w:cs="Arial"/>
        </w:rPr>
        <w:tab/>
      </w:r>
      <w:r w:rsidR="00567FCF" w:rsidRPr="00902478">
        <w:rPr>
          <w:rFonts w:ascii="Arial" w:hAnsi="Arial" w:cs="Arial"/>
        </w:rPr>
        <w:t>engineering data and tests</w:t>
      </w:r>
    </w:p>
    <w:p w:rsidR="00567FCF" w:rsidRPr="00902478" w:rsidRDefault="003C5FE4" w:rsidP="00902478">
      <w:pPr>
        <w:keepLines/>
        <w:suppressAutoHyphens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g.</w:t>
      </w:r>
      <w:r>
        <w:rPr>
          <w:rFonts w:ascii="Arial" w:hAnsi="Arial" w:cs="Arial"/>
        </w:rPr>
        <w:tab/>
      </w:r>
      <w:r w:rsidR="00567FCF" w:rsidRPr="00902478">
        <w:rPr>
          <w:rFonts w:ascii="Arial" w:hAnsi="Arial" w:cs="Arial"/>
        </w:rPr>
        <w:t>complete nomenclature and number of replacement parts (spare parts list)</w:t>
      </w:r>
    </w:p>
    <w:p w:rsidR="00567FCF" w:rsidRPr="00902478" w:rsidRDefault="00567FCF" w:rsidP="00902478">
      <w:pPr>
        <w:keepLines/>
        <w:suppressAutoHyphens/>
        <w:ind w:left="1080"/>
        <w:jc w:val="both"/>
        <w:rPr>
          <w:rFonts w:ascii="Arial" w:hAnsi="Arial" w:cs="Arial"/>
        </w:rPr>
      </w:pPr>
    </w:p>
    <w:p w:rsidR="00567FCF" w:rsidRPr="00902478" w:rsidRDefault="00567FCF" w:rsidP="003C5FE4">
      <w:pPr>
        <w:keepLines/>
        <w:numPr>
          <w:ilvl w:val="0"/>
          <w:numId w:val="31"/>
        </w:numPr>
        <w:suppressAutoHyphens/>
        <w:jc w:val="both"/>
        <w:rPr>
          <w:rFonts w:ascii="Arial" w:hAnsi="Arial" w:cs="Arial"/>
        </w:rPr>
      </w:pPr>
      <w:r w:rsidRPr="00902478">
        <w:rPr>
          <w:rFonts w:ascii="Arial" w:hAnsi="Arial" w:cs="Arial"/>
        </w:rPr>
        <w:t>For each component part or piece of equipment, printed operating and maintenance instructions, assembly drawings and wiring diagrams required for maintenance, and a list of items recommended to be stocked as spare parts</w:t>
      </w:r>
    </w:p>
    <w:p w:rsidR="00567FCF" w:rsidRPr="00902478" w:rsidRDefault="00567FCF" w:rsidP="00902478">
      <w:pPr>
        <w:keepLines/>
        <w:suppressAutoHyphens/>
        <w:ind w:left="1080"/>
        <w:jc w:val="both"/>
        <w:rPr>
          <w:rFonts w:ascii="Arial" w:hAnsi="Arial" w:cs="Arial"/>
        </w:rPr>
      </w:pPr>
    </w:p>
    <w:p w:rsidR="00567FCF" w:rsidRDefault="00567FCF" w:rsidP="003C5FE4">
      <w:pPr>
        <w:keepLines/>
        <w:numPr>
          <w:ilvl w:val="0"/>
          <w:numId w:val="31"/>
        </w:numPr>
        <w:suppressAutoHyphens/>
        <w:jc w:val="both"/>
        <w:rPr>
          <w:rFonts w:ascii="Arial" w:hAnsi="Arial" w:cs="Arial"/>
        </w:rPr>
      </w:pPr>
      <w:r w:rsidRPr="00902478">
        <w:rPr>
          <w:rFonts w:ascii="Arial" w:hAnsi="Arial" w:cs="Arial"/>
        </w:rPr>
        <w:t>Detailed essential maintenance procedures, including those for routine operations, trouble-shooting guide, disassembly, repair and reassembly, alignment, adjusting, and checking</w:t>
      </w:r>
    </w:p>
    <w:p w:rsidR="003C5FE4" w:rsidRDefault="003C5FE4" w:rsidP="003C5FE4">
      <w:pPr>
        <w:pStyle w:val="ListParagraph"/>
        <w:rPr>
          <w:rFonts w:ascii="Arial" w:hAnsi="Arial" w:cs="Arial"/>
        </w:rPr>
      </w:pPr>
    </w:p>
    <w:p w:rsidR="00567FCF" w:rsidRPr="00902478" w:rsidRDefault="003C5FE4" w:rsidP="00902478">
      <w:pPr>
        <w:pStyle w:val="BodyTextIndent2"/>
        <w:keepNext/>
        <w:keepLines/>
        <w:tabs>
          <w:tab w:val="clear" w:pos="-720"/>
          <w:tab w:val="clear" w:pos="0"/>
          <w:tab w:val="clear" w:pos="720"/>
          <w:tab w:val="clear" w:pos="1440"/>
          <w:tab w:val="clear" w:pos="2160"/>
        </w:tabs>
        <w:ind w:left="10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</w:t>
      </w:r>
      <w:r>
        <w:rPr>
          <w:rFonts w:ascii="Arial" w:hAnsi="Arial" w:cs="Arial"/>
          <w:sz w:val="20"/>
        </w:rPr>
        <w:tab/>
      </w:r>
      <w:r w:rsidR="00567FCF" w:rsidRPr="00902478">
        <w:rPr>
          <w:rFonts w:ascii="Arial" w:hAnsi="Arial" w:cs="Arial"/>
          <w:sz w:val="20"/>
        </w:rPr>
        <w:t>Detailed operating procedures, including:</w:t>
      </w:r>
    </w:p>
    <w:p w:rsidR="00567FCF" w:rsidRPr="00902478" w:rsidRDefault="003C5FE4" w:rsidP="00902478">
      <w:pPr>
        <w:keepLines/>
        <w:suppressAutoHyphens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</w:r>
      <w:r w:rsidR="00567FCF" w:rsidRPr="00902478">
        <w:rPr>
          <w:rFonts w:ascii="Arial" w:hAnsi="Arial" w:cs="Arial"/>
        </w:rPr>
        <w:t>start-up procedures</w:t>
      </w:r>
    </w:p>
    <w:p w:rsidR="00567FCF" w:rsidRPr="00902478" w:rsidRDefault="003C5FE4" w:rsidP="00902478">
      <w:pPr>
        <w:keepLines/>
        <w:suppressAutoHyphens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</w:r>
      <w:r w:rsidR="00567FCF" w:rsidRPr="00902478">
        <w:rPr>
          <w:rFonts w:ascii="Arial" w:hAnsi="Arial" w:cs="Arial"/>
        </w:rPr>
        <w:t>equipment or system break-in</w:t>
      </w:r>
    </w:p>
    <w:p w:rsidR="00567FCF" w:rsidRPr="00902478" w:rsidRDefault="003C5FE4" w:rsidP="00902478">
      <w:pPr>
        <w:keepLines/>
        <w:suppressAutoHyphens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c.</w:t>
      </w:r>
      <w:r>
        <w:rPr>
          <w:rFonts w:ascii="Arial" w:hAnsi="Arial" w:cs="Arial"/>
        </w:rPr>
        <w:tab/>
      </w:r>
      <w:r w:rsidR="00567FCF" w:rsidRPr="00902478">
        <w:rPr>
          <w:rFonts w:ascii="Arial" w:hAnsi="Arial" w:cs="Arial"/>
        </w:rPr>
        <w:t>routine and normal operating instructions</w:t>
      </w:r>
    </w:p>
    <w:p w:rsidR="00567FCF" w:rsidRPr="00902478" w:rsidRDefault="003C5FE4" w:rsidP="00902478">
      <w:pPr>
        <w:keepLines/>
        <w:suppressAutoHyphens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d.</w:t>
      </w:r>
      <w:r>
        <w:rPr>
          <w:rFonts w:ascii="Arial" w:hAnsi="Arial" w:cs="Arial"/>
        </w:rPr>
        <w:tab/>
      </w:r>
      <w:r w:rsidR="00567FCF" w:rsidRPr="00902478">
        <w:rPr>
          <w:rFonts w:ascii="Arial" w:hAnsi="Arial" w:cs="Arial"/>
        </w:rPr>
        <w:t>regulations and control procedures</w:t>
      </w:r>
    </w:p>
    <w:p w:rsidR="00567FCF" w:rsidRPr="00902478" w:rsidRDefault="003C5FE4" w:rsidP="00902478">
      <w:pPr>
        <w:keepLines/>
        <w:suppressAutoHyphens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e.</w:t>
      </w:r>
      <w:r>
        <w:rPr>
          <w:rFonts w:ascii="Arial" w:hAnsi="Arial" w:cs="Arial"/>
        </w:rPr>
        <w:tab/>
      </w:r>
      <w:r w:rsidR="00567FCF" w:rsidRPr="00902478">
        <w:rPr>
          <w:rFonts w:ascii="Arial" w:hAnsi="Arial" w:cs="Arial"/>
        </w:rPr>
        <w:t>instructions on stopping</w:t>
      </w:r>
    </w:p>
    <w:p w:rsidR="00567FCF" w:rsidRPr="00902478" w:rsidRDefault="003C5FE4" w:rsidP="00902478">
      <w:pPr>
        <w:keepLines/>
        <w:suppressAutoHyphens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f.</w:t>
      </w:r>
      <w:r>
        <w:rPr>
          <w:rFonts w:ascii="Arial" w:hAnsi="Arial" w:cs="Arial"/>
        </w:rPr>
        <w:tab/>
      </w:r>
      <w:r w:rsidR="00567FCF" w:rsidRPr="00902478">
        <w:rPr>
          <w:rFonts w:ascii="Arial" w:hAnsi="Arial" w:cs="Arial"/>
        </w:rPr>
        <w:t>shut-down and emergency instructions</w:t>
      </w:r>
    </w:p>
    <w:p w:rsidR="00567FCF" w:rsidRPr="00902478" w:rsidRDefault="003C5FE4" w:rsidP="00902478">
      <w:pPr>
        <w:keepLines/>
        <w:suppressAutoHyphens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g.</w:t>
      </w:r>
      <w:r>
        <w:rPr>
          <w:rFonts w:ascii="Arial" w:hAnsi="Arial" w:cs="Arial"/>
        </w:rPr>
        <w:tab/>
      </w:r>
      <w:r w:rsidR="00567FCF" w:rsidRPr="00902478">
        <w:rPr>
          <w:rFonts w:ascii="Arial" w:hAnsi="Arial" w:cs="Arial"/>
        </w:rPr>
        <w:t>summer and winter operating instructions</w:t>
      </w:r>
    </w:p>
    <w:p w:rsidR="00567FCF" w:rsidRPr="00902478" w:rsidRDefault="003C5FE4" w:rsidP="00902478">
      <w:pPr>
        <w:keepLines/>
        <w:suppressAutoHyphens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h.</w:t>
      </w:r>
      <w:r>
        <w:rPr>
          <w:rFonts w:ascii="Arial" w:hAnsi="Arial" w:cs="Arial"/>
        </w:rPr>
        <w:tab/>
      </w:r>
      <w:r w:rsidR="00567FCF" w:rsidRPr="00902478">
        <w:rPr>
          <w:rFonts w:ascii="Arial" w:hAnsi="Arial" w:cs="Arial"/>
        </w:rPr>
        <w:t>required sequences for electric or electronic systems</w:t>
      </w:r>
    </w:p>
    <w:p w:rsidR="00567FCF" w:rsidRPr="00902478" w:rsidRDefault="003C5FE4" w:rsidP="00902478">
      <w:pPr>
        <w:keepLines/>
        <w:suppressAutoHyphens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i.</w:t>
      </w:r>
      <w:r>
        <w:rPr>
          <w:rFonts w:ascii="Arial" w:hAnsi="Arial" w:cs="Arial"/>
        </w:rPr>
        <w:tab/>
      </w:r>
      <w:r w:rsidR="00567FCF" w:rsidRPr="00902478">
        <w:rPr>
          <w:rFonts w:ascii="Arial" w:hAnsi="Arial" w:cs="Arial"/>
        </w:rPr>
        <w:t>special operating instructions, including testing procedures</w:t>
      </w:r>
    </w:p>
    <w:p w:rsidR="00567FCF" w:rsidRPr="00902478" w:rsidRDefault="00567FCF" w:rsidP="00902478">
      <w:pPr>
        <w:keepLines/>
        <w:suppressAutoHyphens/>
        <w:ind w:left="1080"/>
        <w:jc w:val="both"/>
        <w:rPr>
          <w:rFonts w:ascii="Arial" w:hAnsi="Arial" w:cs="Arial"/>
        </w:rPr>
      </w:pPr>
    </w:p>
    <w:p w:rsidR="00567FCF" w:rsidRPr="00902478" w:rsidRDefault="00567FCF" w:rsidP="003C5FE4">
      <w:pPr>
        <w:keepLines/>
        <w:numPr>
          <w:ilvl w:val="0"/>
          <w:numId w:val="27"/>
        </w:numPr>
        <w:suppressAutoHyphens/>
        <w:jc w:val="both"/>
        <w:rPr>
          <w:rFonts w:ascii="Arial" w:hAnsi="Arial" w:cs="Arial"/>
        </w:rPr>
      </w:pPr>
      <w:r w:rsidRPr="00902478">
        <w:rPr>
          <w:rFonts w:ascii="Arial" w:hAnsi="Arial" w:cs="Arial"/>
        </w:rPr>
        <w:t>Detailed schedule of routine servicing and lubrication requirements, including a list of required lubricants for equipment with moving parts</w:t>
      </w:r>
    </w:p>
    <w:p w:rsidR="00567FCF" w:rsidRPr="00902478" w:rsidRDefault="00567FCF" w:rsidP="00902478">
      <w:pPr>
        <w:keepLines/>
        <w:suppressAutoHyphens/>
        <w:ind w:left="1080"/>
        <w:jc w:val="both"/>
        <w:rPr>
          <w:rFonts w:ascii="Arial" w:hAnsi="Arial" w:cs="Arial"/>
        </w:rPr>
      </w:pPr>
    </w:p>
    <w:p w:rsidR="00567FCF" w:rsidRPr="00902478" w:rsidRDefault="00567FCF" w:rsidP="003C5FE4">
      <w:pPr>
        <w:keepLines/>
        <w:numPr>
          <w:ilvl w:val="0"/>
          <w:numId w:val="27"/>
        </w:numPr>
        <w:suppressAutoHyphens/>
        <w:jc w:val="both"/>
        <w:rPr>
          <w:rFonts w:ascii="Arial" w:hAnsi="Arial" w:cs="Arial"/>
        </w:rPr>
      </w:pPr>
      <w:r w:rsidRPr="00902478">
        <w:rPr>
          <w:rFonts w:ascii="Arial" w:hAnsi="Arial" w:cs="Arial"/>
        </w:rPr>
        <w:t>For systems requiring controls, a description of the sequence of operation and as-installed control diagrams by the control manufacturer</w:t>
      </w:r>
    </w:p>
    <w:p w:rsidR="00567FCF" w:rsidRPr="00902478" w:rsidRDefault="00567FCF" w:rsidP="00902478">
      <w:pPr>
        <w:pStyle w:val="BodyTextIndent"/>
        <w:keepLines/>
        <w:tabs>
          <w:tab w:val="clear" w:pos="-720"/>
        </w:tabs>
        <w:ind w:left="1080" w:firstLine="0"/>
        <w:rPr>
          <w:rFonts w:ascii="Arial" w:hAnsi="Arial" w:cs="Arial"/>
          <w:sz w:val="20"/>
        </w:rPr>
      </w:pPr>
    </w:p>
    <w:p w:rsidR="00567FCF" w:rsidRPr="00902478" w:rsidRDefault="00567FCF" w:rsidP="003C5FE4">
      <w:pPr>
        <w:pStyle w:val="BodyTextIndent"/>
        <w:keepLines/>
        <w:numPr>
          <w:ilvl w:val="0"/>
          <w:numId w:val="27"/>
        </w:numPr>
        <w:tabs>
          <w:tab w:val="clear" w:pos="-720"/>
        </w:tabs>
        <w:rPr>
          <w:rFonts w:ascii="Arial" w:hAnsi="Arial" w:cs="Arial"/>
          <w:sz w:val="20"/>
        </w:rPr>
      </w:pPr>
      <w:r w:rsidRPr="00902478">
        <w:rPr>
          <w:rFonts w:ascii="Arial" w:hAnsi="Arial" w:cs="Arial"/>
          <w:sz w:val="20"/>
        </w:rPr>
        <w:t>Any Coordination Drawings</w:t>
      </w:r>
    </w:p>
    <w:p w:rsidR="00567FCF" w:rsidRPr="00902478" w:rsidRDefault="00567FCF" w:rsidP="00902478">
      <w:pPr>
        <w:keepLines/>
        <w:suppressAutoHyphens/>
        <w:ind w:left="1080"/>
        <w:jc w:val="both"/>
        <w:rPr>
          <w:rFonts w:ascii="Arial" w:hAnsi="Arial" w:cs="Arial"/>
        </w:rPr>
      </w:pPr>
    </w:p>
    <w:p w:rsidR="00567FCF" w:rsidRPr="00902478" w:rsidRDefault="00567FCF" w:rsidP="003C5FE4">
      <w:pPr>
        <w:keepLines/>
        <w:numPr>
          <w:ilvl w:val="0"/>
          <w:numId w:val="27"/>
        </w:numPr>
        <w:suppressAutoHyphens/>
        <w:jc w:val="both"/>
        <w:rPr>
          <w:rFonts w:ascii="Arial" w:hAnsi="Arial" w:cs="Arial"/>
        </w:rPr>
      </w:pPr>
      <w:r w:rsidRPr="00902478">
        <w:rPr>
          <w:rFonts w:ascii="Arial" w:hAnsi="Arial" w:cs="Arial"/>
        </w:rPr>
        <w:t>Charts of valve tag numbers, with the location and function of each valve</w:t>
      </w:r>
    </w:p>
    <w:p w:rsidR="00567FCF" w:rsidRPr="00902478" w:rsidRDefault="00567FCF" w:rsidP="00902478">
      <w:pPr>
        <w:pStyle w:val="BodyTextIndent"/>
        <w:keepLines/>
        <w:tabs>
          <w:tab w:val="clear" w:pos="-720"/>
        </w:tabs>
        <w:ind w:left="1080" w:firstLine="0"/>
        <w:rPr>
          <w:rFonts w:ascii="Arial" w:hAnsi="Arial" w:cs="Arial"/>
          <w:sz w:val="20"/>
        </w:rPr>
      </w:pPr>
    </w:p>
    <w:p w:rsidR="00567FCF" w:rsidRPr="00902478" w:rsidRDefault="00567FCF" w:rsidP="003C5FE4">
      <w:pPr>
        <w:pStyle w:val="BodyTextIndent"/>
        <w:keepLines/>
        <w:numPr>
          <w:ilvl w:val="0"/>
          <w:numId w:val="27"/>
        </w:numPr>
        <w:tabs>
          <w:tab w:val="clear" w:pos="-720"/>
        </w:tabs>
        <w:rPr>
          <w:rFonts w:ascii="Arial" w:hAnsi="Arial" w:cs="Arial"/>
          <w:sz w:val="20"/>
        </w:rPr>
      </w:pPr>
      <w:r w:rsidRPr="00902478">
        <w:rPr>
          <w:rFonts w:ascii="Arial" w:hAnsi="Arial" w:cs="Arial"/>
          <w:sz w:val="20"/>
        </w:rPr>
        <w:t>For electrical and electronic systems, complete circuit directories of panel boards, including electric service, controls, and communication</w:t>
      </w:r>
    </w:p>
    <w:p w:rsidR="00567FCF" w:rsidRPr="00902478" w:rsidRDefault="00567FCF" w:rsidP="00902478">
      <w:pPr>
        <w:pStyle w:val="BodyText"/>
        <w:keepLines/>
        <w:tabs>
          <w:tab w:val="clear" w:pos="-720"/>
          <w:tab w:val="clear" w:pos="0"/>
          <w:tab w:val="clear" w:pos="720"/>
          <w:tab w:val="clear" w:pos="1440"/>
          <w:tab w:val="clear" w:pos="2160"/>
        </w:tabs>
        <w:ind w:left="1080"/>
        <w:rPr>
          <w:rFonts w:cs="Arial"/>
          <w:sz w:val="20"/>
        </w:rPr>
      </w:pPr>
    </w:p>
    <w:p w:rsidR="00610C9B" w:rsidRPr="00902478" w:rsidRDefault="008E1D62" w:rsidP="003C5FE4">
      <w:pPr>
        <w:keepLines/>
        <w:numPr>
          <w:ilvl w:val="0"/>
          <w:numId w:val="29"/>
        </w:numPr>
        <w:suppressAutoHyphens/>
        <w:jc w:val="both"/>
        <w:rPr>
          <w:rFonts w:ascii="Arial" w:hAnsi="Arial" w:cs="Arial"/>
        </w:rPr>
      </w:pPr>
      <w:r w:rsidRPr="00902478">
        <w:rPr>
          <w:rFonts w:ascii="Arial" w:hAnsi="Arial" w:cs="Arial"/>
        </w:rPr>
        <w:t>A</w:t>
      </w:r>
      <w:r w:rsidR="00610C9B" w:rsidRPr="00902478">
        <w:rPr>
          <w:rFonts w:ascii="Arial" w:hAnsi="Arial" w:cs="Arial"/>
        </w:rPr>
        <w:t>rchitectural Products Manual</w:t>
      </w:r>
      <w:r w:rsidR="00E3083F" w:rsidRPr="00902478">
        <w:rPr>
          <w:rFonts w:ascii="Arial" w:hAnsi="Arial" w:cs="Arial"/>
        </w:rPr>
        <w:t>s shall contain</w:t>
      </w:r>
      <w:r w:rsidR="003B33C0" w:rsidRPr="00902478">
        <w:rPr>
          <w:rFonts w:ascii="Arial" w:hAnsi="Arial" w:cs="Arial"/>
        </w:rPr>
        <w:t xml:space="preserve">, in addition to those items identified in </w:t>
      </w:r>
      <w:r w:rsidR="000A5EC5">
        <w:rPr>
          <w:rFonts w:ascii="Arial" w:hAnsi="Arial" w:cs="Arial"/>
        </w:rPr>
        <w:t>paragraph 1.05</w:t>
      </w:r>
      <w:r w:rsidR="003B33C0" w:rsidRPr="00902478">
        <w:rPr>
          <w:rFonts w:ascii="Arial" w:hAnsi="Arial" w:cs="Arial"/>
        </w:rPr>
        <w:t>,</w:t>
      </w:r>
      <w:r w:rsidR="00E3083F" w:rsidRPr="00902478">
        <w:rPr>
          <w:rFonts w:ascii="Arial" w:hAnsi="Arial" w:cs="Arial"/>
        </w:rPr>
        <w:t xml:space="preserve"> the following items.</w:t>
      </w:r>
    </w:p>
    <w:p w:rsidR="007A2B71" w:rsidRPr="00902478" w:rsidRDefault="007A2B71" w:rsidP="00902478">
      <w:pPr>
        <w:keepLines/>
        <w:suppressAutoHyphens/>
        <w:ind w:left="720"/>
        <w:jc w:val="both"/>
        <w:rPr>
          <w:rFonts w:ascii="Arial" w:hAnsi="Arial" w:cs="Arial"/>
        </w:rPr>
      </w:pPr>
    </w:p>
    <w:p w:rsidR="00610C9B" w:rsidRPr="00902478" w:rsidRDefault="005F3E4F" w:rsidP="00902478">
      <w:pPr>
        <w:keepLines/>
        <w:suppressAutoHyphens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610C9B" w:rsidRPr="00902478">
        <w:rPr>
          <w:rFonts w:ascii="Arial" w:hAnsi="Arial" w:cs="Arial"/>
        </w:rPr>
        <w:t>Manufacturer's Data</w:t>
      </w:r>
      <w:r w:rsidR="002E7FE6" w:rsidRPr="00902478">
        <w:rPr>
          <w:rFonts w:ascii="Arial" w:hAnsi="Arial" w:cs="Arial"/>
        </w:rPr>
        <w:t>, including:</w:t>
      </w:r>
    </w:p>
    <w:p w:rsidR="00610C9B" w:rsidRPr="00902478" w:rsidRDefault="005F3E4F" w:rsidP="00902478">
      <w:pPr>
        <w:keepLines/>
        <w:suppressAutoHyphens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</w:r>
      <w:r w:rsidR="00891457" w:rsidRPr="00902478">
        <w:rPr>
          <w:rFonts w:ascii="Arial" w:hAnsi="Arial" w:cs="Arial"/>
        </w:rPr>
        <w:t>manufacturer's catalog number</w:t>
      </w:r>
    </w:p>
    <w:p w:rsidR="00610C9B" w:rsidRPr="00902478" w:rsidRDefault="005F3E4F" w:rsidP="00902478">
      <w:pPr>
        <w:keepLines/>
        <w:suppressAutoHyphens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</w:r>
      <w:r w:rsidR="00891457" w:rsidRPr="00902478">
        <w:rPr>
          <w:rFonts w:ascii="Arial" w:hAnsi="Arial" w:cs="Arial"/>
        </w:rPr>
        <w:t>size</w:t>
      </w:r>
    </w:p>
    <w:p w:rsidR="00610C9B" w:rsidRPr="00902478" w:rsidRDefault="005F3E4F" w:rsidP="00902478">
      <w:pPr>
        <w:keepLines/>
        <w:suppressAutoHyphens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c.</w:t>
      </w:r>
      <w:r>
        <w:rPr>
          <w:rFonts w:ascii="Arial" w:hAnsi="Arial" w:cs="Arial"/>
        </w:rPr>
        <w:tab/>
      </w:r>
      <w:r w:rsidR="00891457" w:rsidRPr="00902478">
        <w:rPr>
          <w:rFonts w:ascii="Arial" w:hAnsi="Arial" w:cs="Arial"/>
        </w:rPr>
        <w:t>material composition</w:t>
      </w:r>
    </w:p>
    <w:p w:rsidR="00610C9B" w:rsidRPr="00902478" w:rsidRDefault="005F3E4F" w:rsidP="00902478">
      <w:pPr>
        <w:keepLines/>
        <w:suppressAutoHyphens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d.</w:t>
      </w:r>
      <w:r>
        <w:rPr>
          <w:rFonts w:ascii="Arial" w:hAnsi="Arial" w:cs="Arial"/>
        </w:rPr>
        <w:tab/>
      </w:r>
      <w:r w:rsidR="00891457" w:rsidRPr="00902478">
        <w:rPr>
          <w:rFonts w:ascii="Arial" w:hAnsi="Arial" w:cs="Arial"/>
        </w:rPr>
        <w:t>color</w:t>
      </w:r>
    </w:p>
    <w:p w:rsidR="00610C9B" w:rsidRPr="00902478" w:rsidRDefault="005F3E4F" w:rsidP="00902478">
      <w:pPr>
        <w:keepLines/>
        <w:suppressAutoHyphens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e.</w:t>
      </w:r>
      <w:r>
        <w:rPr>
          <w:rFonts w:ascii="Arial" w:hAnsi="Arial" w:cs="Arial"/>
        </w:rPr>
        <w:tab/>
      </w:r>
      <w:r w:rsidR="00891457" w:rsidRPr="00902478">
        <w:rPr>
          <w:rFonts w:ascii="Arial" w:hAnsi="Arial" w:cs="Arial"/>
        </w:rPr>
        <w:t>texture</w:t>
      </w:r>
    </w:p>
    <w:p w:rsidR="00610C9B" w:rsidRPr="00902478" w:rsidRDefault="005F3E4F" w:rsidP="00902478">
      <w:pPr>
        <w:keepLines/>
        <w:suppressAutoHyphens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f.</w:t>
      </w:r>
      <w:r>
        <w:rPr>
          <w:rFonts w:ascii="Arial" w:hAnsi="Arial" w:cs="Arial"/>
        </w:rPr>
        <w:tab/>
      </w:r>
      <w:r w:rsidR="00891457" w:rsidRPr="00902478">
        <w:rPr>
          <w:rFonts w:ascii="Arial" w:hAnsi="Arial" w:cs="Arial"/>
        </w:rPr>
        <w:t>reordering information for specially-manufactured products</w:t>
      </w:r>
    </w:p>
    <w:p w:rsidR="007A2B71" w:rsidRPr="00902478" w:rsidRDefault="007A2B71" w:rsidP="00902478">
      <w:pPr>
        <w:keepLines/>
        <w:suppressAutoHyphens/>
        <w:ind w:left="1080"/>
        <w:jc w:val="both"/>
        <w:rPr>
          <w:rFonts w:ascii="Arial" w:hAnsi="Arial" w:cs="Arial"/>
        </w:rPr>
      </w:pPr>
    </w:p>
    <w:p w:rsidR="00891457" w:rsidRPr="00902478" w:rsidRDefault="005F3E4F" w:rsidP="00902478">
      <w:pPr>
        <w:pStyle w:val="BodyTextIndent"/>
        <w:keepLines/>
        <w:tabs>
          <w:tab w:val="clear" w:pos="-720"/>
        </w:tabs>
        <w:ind w:left="108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</w:t>
      </w:r>
      <w:r>
        <w:rPr>
          <w:rFonts w:ascii="Arial" w:hAnsi="Arial" w:cs="Arial"/>
          <w:sz w:val="20"/>
        </w:rPr>
        <w:tab/>
      </w:r>
      <w:r w:rsidR="00891457" w:rsidRPr="00902478">
        <w:rPr>
          <w:rFonts w:ascii="Arial" w:hAnsi="Arial" w:cs="Arial"/>
          <w:sz w:val="20"/>
        </w:rPr>
        <w:t>C</w:t>
      </w:r>
      <w:r w:rsidR="00610C9B" w:rsidRPr="00902478">
        <w:rPr>
          <w:rFonts w:ascii="Arial" w:hAnsi="Arial" w:cs="Arial"/>
          <w:sz w:val="20"/>
        </w:rPr>
        <w:t>are and maintenance</w:t>
      </w:r>
      <w:r w:rsidR="00891457" w:rsidRPr="00902478">
        <w:rPr>
          <w:rFonts w:ascii="Arial" w:hAnsi="Arial" w:cs="Arial"/>
          <w:sz w:val="20"/>
        </w:rPr>
        <w:t xml:space="preserve"> instructions, including:</w:t>
      </w:r>
    </w:p>
    <w:p w:rsidR="00891457" w:rsidRPr="00902478" w:rsidRDefault="005F3E4F" w:rsidP="005F3E4F">
      <w:pPr>
        <w:pStyle w:val="BodyTextIndent"/>
        <w:keepLines/>
        <w:tabs>
          <w:tab w:val="clear" w:pos="-720"/>
        </w:tabs>
        <w:ind w:left="180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a.</w:t>
      </w:r>
      <w:r>
        <w:rPr>
          <w:rFonts w:ascii="Arial" w:hAnsi="Arial" w:cs="Arial"/>
          <w:sz w:val="20"/>
        </w:rPr>
        <w:tab/>
      </w:r>
      <w:r w:rsidR="00610C9B" w:rsidRPr="00902478">
        <w:rPr>
          <w:rFonts w:ascii="Arial" w:hAnsi="Arial" w:cs="Arial"/>
          <w:sz w:val="20"/>
        </w:rPr>
        <w:t>manufacturer's recommendations for types of cleaning agents to be</w:t>
      </w:r>
      <w:r w:rsidR="00891457" w:rsidRPr="00902478">
        <w:rPr>
          <w:rFonts w:ascii="Arial" w:hAnsi="Arial" w:cs="Arial"/>
          <w:sz w:val="20"/>
        </w:rPr>
        <w:t xml:space="preserve"> </w:t>
      </w:r>
      <w:r w:rsidR="00610C9B" w:rsidRPr="00902478">
        <w:rPr>
          <w:rFonts w:ascii="Arial" w:hAnsi="Arial" w:cs="Arial"/>
          <w:sz w:val="20"/>
        </w:rPr>
        <w:t>used and methods of cleaning</w:t>
      </w:r>
    </w:p>
    <w:p w:rsidR="00891457" w:rsidRPr="00902478" w:rsidRDefault="005F3E4F" w:rsidP="005F3E4F">
      <w:pPr>
        <w:pStyle w:val="BodyTextIndent"/>
        <w:keepLines/>
        <w:tabs>
          <w:tab w:val="clear" w:pos="-720"/>
        </w:tabs>
        <w:ind w:left="180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b.</w:t>
      </w:r>
      <w:r>
        <w:rPr>
          <w:rFonts w:ascii="Arial" w:hAnsi="Arial" w:cs="Arial"/>
          <w:sz w:val="20"/>
        </w:rPr>
        <w:tab/>
      </w:r>
      <w:r w:rsidR="00610C9B" w:rsidRPr="00902478">
        <w:rPr>
          <w:rFonts w:ascii="Arial" w:hAnsi="Arial" w:cs="Arial"/>
          <w:sz w:val="20"/>
        </w:rPr>
        <w:t>information regarding cleaning agents and methods that could prove detrimental to the product</w:t>
      </w:r>
    </w:p>
    <w:p w:rsidR="00610C9B" w:rsidRPr="00902478" w:rsidRDefault="005F3E4F" w:rsidP="00902478">
      <w:pPr>
        <w:pStyle w:val="BodyTextIndent"/>
        <w:keepLines/>
        <w:tabs>
          <w:tab w:val="clear" w:pos="-720"/>
        </w:tabs>
        <w:ind w:left="144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c.</w:t>
      </w:r>
      <w:r>
        <w:rPr>
          <w:rFonts w:ascii="Arial" w:hAnsi="Arial" w:cs="Arial"/>
          <w:sz w:val="20"/>
        </w:rPr>
        <w:tab/>
      </w:r>
      <w:r w:rsidR="00610C9B" w:rsidRPr="00902478">
        <w:rPr>
          <w:rFonts w:ascii="Arial" w:hAnsi="Arial" w:cs="Arial"/>
          <w:sz w:val="20"/>
        </w:rPr>
        <w:t>manufacturer's recommended schedu</w:t>
      </w:r>
      <w:r w:rsidR="00891457" w:rsidRPr="00902478">
        <w:rPr>
          <w:rFonts w:ascii="Arial" w:hAnsi="Arial" w:cs="Arial"/>
          <w:sz w:val="20"/>
        </w:rPr>
        <w:t>le for cleaning and maintenance</w:t>
      </w:r>
    </w:p>
    <w:p w:rsidR="008E1D62" w:rsidRPr="00902478" w:rsidRDefault="008E1D62" w:rsidP="00902478">
      <w:pPr>
        <w:keepLines/>
        <w:suppressAutoHyphens/>
        <w:ind w:left="720"/>
        <w:jc w:val="both"/>
        <w:rPr>
          <w:rFonts w:ascii="Arial" w:hAnsi="Arial" w:cs="Arial"/>
        </w:rPr>
      </w:pPr>
    </w:p>
    <w:p w:rsidR="00610C9B" w:rsidRPr="00902478" w:rsidRDefault="005F3E4F" w:rsidP="005F3E4F">
      <w:pPr>
        <w:keepLines/>
        <w:suppressAutoHyphens/>
        <w:ind w:left="108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L.</w:t>
      </w:r>
      <w:r>
        <w:rPr>
          <w:rFonts w:ascii="Arial" w:hAnsi="Arial" w:cs="Arial"/>
        </w:rPr>
        <w:tab/>
      </w:r>
      <w:r w:rsidR="00610C9B" w:rsidRPr="00902478">
        <w:rPr>
          <w:rFonts w:ascii="Arial" w:hAnsi="Arial" w:cs="Arial"/>
        </w:rPr>
        <w:t>Moisture Protection and Weather</w:t>
      </w:r>
      <w:r w:rsidR="008E1D62" w:rsidRPr="00902478">
        <w:rPr>
          <w:rFonts w:ascii="Arial" w:hAnsi="Arial" w:cs="Arial"/>
        </w:rPr>
        <w:t>-</w:t>
      </w:r>
      <w:r w:rsidR="00610C9B" w:rsidRPr="00902478">
        <w:rPr>
          <w:rFonts w:ascii="Arial" w:hAnsi="Arial" w:cs="Arial"/>
        </w:rPr>
        <w:t>Exposed Products Manual</w:t>
      </w:r>
      <w:r w:rsidR="00E3083F" w:rsidRPr="00902478">
        <w:rPr>
          <w:rFonts w:ascii="Arial" w:hAnsi="Arial" w:cs="Arial"/>
        </w:rPr>
        <w:t>s shall contain</w:t>
      </w:r>
      <w:r w:rsidR="003B33C0" w:rsidRPr="00902478">
        <w:rPr>
          <w:rFonts w:ascii="Arial" w:hAnsi="Arial" w:cs="Arial"/>
        </w:rPr>
        <w:t xml:space="preserve">, in addition to those items identified in </w:t>
      </w:r>
      <w:r w:rsidR="000A5EC5">
        <w:rPr>
          <w:rFonts w:ascii="Arial" w:hAnsi="Arial" w:cs="Arial"/>
        </w:rPr>
        <w:t xml:space="preserve">paragraph </w:t>
      </w:r>
      <w:r>
        <w:rPr>
          <w:rFonts w:ascii="Arial" w:hAnsi="Arial" w:cs="Arial"/>
        </w:rPr>
        <w:t xml:space="preserve">1.05, </w:t>
      </w:r>
      <w:r w:rsidR="00610C9B" w:rsidRPr="00902478">
        <w:rPr>
          <w:rFonts w:ascii="Arial" w:hAnsi="Arial" w:cs="Arial"/>
        </w:rPr>
        <w:t>Manufacturer's Data</w:t>
      </w:r>
      <w:r w:rsidR="003B33C0" w:rsidRPr="00902478">
        <w:rPr>
          <w:rFonts w:ascii="Arial" w:hAnsi="Arial" w:cs="Arial"/>
        </w:rPr>
        <w:t xml:space="preserve"> which</w:t>
      </w:r>
      <w:r w:rsidR="00891457" w:rsidRPr="00902478">
        <w:rPr>
          <w:rFonts w:ascii="Arial" w:hAnsi="Arial" w:cs="Arial"/>
        </w:rPr>
        <w:t xml:space="preserve"> includ</w:t>
      </w:r>
      <w:r w:rsidR="003B33C0" w:rsidRPr="00902478">
        <w:rPr>
          <w:rFonts w:ascii="Arial" w:hAnsi="Arial" w:cs="Arial"/>
        </w:rPr>
        <w:t>es</w:t>
      </w:r>
      <w:r w:rsidR="00891457" w:rsidRPr="00902478">
        <w:rPr>
          <w:rFonts w:ascii="Arial" w:hAnsi="Arial" w:cs="Arial"/>
        </w:rPr>
        <w:t>:</w:t>
      </w:r>
    </w:p>
    <w:p w:rsidR="00610C9B" w:rsidRPr="00902478" w:rsidRDefault="005F3E4F" w:rsidP="00902478">
      <w:pPr>
        <w:keepLines/>
        <w:suppressAutoHyphens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891457" w:rsidRPr="00902478">
        <w:rPr>
          <w:rFonts w:ascii="Arial" w:hAnsi="Arial" w:cs="Arial"/>
        </w:rPr>
        <w:t>applicable standards</w:t>
      </w:r>
    </w:p>
    <w:p w:rsidR="00610C9B" w:rsidRPr="00902478" w:rsidRDefault="005F3E4F" w:rsidP="00902478">
      <w:pPr>
        <w:keepLines/>
        <w:suppressAutoHyphens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891457" w:rsidRPr="00902478">
        <w:rPr>
          <w:rFonts w:ascii="Arial" w:hAnsi="Arial" w:cs="Arial"/>
        </w:rPr>
        <w:t>chemical composition</w:t>
      </w:r>
    </w:p>
    <w:p w:rsidR="00610C9B" w:rsidRPr="00902478" w:rsidRDefault="005F3E4F" w:rsidP="00902478">
      <w:pPr>
        <w:keepLines/>
        <w:suppressAutoHyphens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="00891457" w:rsidRPr="00902478">
        <w:rPr>
          <w:rFonts w:ascii="Arial" w:hAnsi="Arial" w:cs="Arial"/>
        </w:rPr>
        <w:t>installation details</w:t>
      </w:r>
    </w:p>
    <w:p w:rsidR="00610C9B" w:rsidRPr="00902478" w:rsidRDefault="005F3E4F" w:rsidP="00902478">
      <w:pPr>
        <w:keepLines/>
        <w:suppressAutoHyphens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 w:rsidR="00891457" w:rsidRPr="00902478">
        <w:rPr>
          <w:rFonts w:ascii="Arial" w:hAnsi="Arial" w:cs="Arial"/>
        </w:rPr>
        <w:t>inspection procedures</w:t>
      </w:r>
    </w:p>
    <w:p w:rsidR="00610C9B" w:rsidRPr="00902478" w:rsidRDefault="005F3E4F" w:rsidP="00902478">
      <w:pPr>
        <w:keepLines/>
        <w:suppressAutoHyphens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r w:rsidR="00891457" w:rsidRPr="00902478">
        <w:rPr>
          <w:rFonts w:ascii="Arial" w:hAnsi="Arial" w:cs="Arial"/>
        </w:rPr>
        <w:t>maintenance information</w:t>
      </w:r>
    </w:p>
    <w:p w:rsidR="00610C9B" w:rsidRPr="00902478" w:rsidRDefault="005F3E4F" w:rsidP="00902478">
      <w:pPr>
        <w:keepLines/>
        <w:suppressAutoHyphens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</w:t>
      </w:r>
      <w:r>
        <w:rPr>
          <w:rFonts w:ascii="Arial" w:hAnsi="Arial" w:cs="Arial"/>
        </w:rPr>
        <w:tab/>
      </w:r>
      <w:r w:rsidR="00891457" w:rsidRPr="00902478">
        <w:rPr>
          <w:rFonts w:ascii="Arial" w:hAnsi="Arial" w:cs="Arial"/>
        </w:rPr>
        <w:t>repair procedures</w:t>
      </w:r>
    </w:p>
    <w:p w:rsidR="0007625B" w:rsidRPr="00902478" w:rsidRDefault="0007625B" w:rsidP="00902478">
      <w:pPr>
        <w:keepNext/>
        <w:keepLines/>
        <w:suppressAutoHyphens/>
        <w:ind w:left="720"/>
        <w:jc w:val="both"/>
        <w:rPr>
          <w:rFonts w:ascii="Arial" w:hAnsi="Arial" w:cs="Arial"/>
        </w:rPr>
      </w:pPr>
    </w:p>
    <w:p w:rsidR="00717C2F" w:rsidRPr="00717C2F" w:rsidRDefault="00717C2F" w:rsidP="00717C2F">
      <w:pPr>
        <w:suppressAutoHyphens/>
        <w:jc w:val="both"/>
        <w:rPr>
          <w:rFonts w:ascii="Arial" w:hAnsi="Arial" w:cs="Arial"/>
          <w:spacing w:val="-2"/>
        </w:rPr>
      </w:pPr>
      <w:r w:rsidRPr="00717C2F">
        <w:rPr>
          <w:rFonts w:ascii="Arial" w:hAnsi="Arial" w:cs="Arial"/>
          <w:spacing w:val="-2"/>
        </w:rPr>
        <w:t>PART 2 – PRODUCTS</w:t>
      </w:r>
    </w:p>
    <w:p w:rsidR="00717C2F" w:rsidRPr="00717C2F" w:rsidRDefault="00717C2F" w:rsidP="00717C2F">
      <w:pPr>
        <w:suppressAutoHyphens/>
        <w:jc w:val="both"/>
        <w:rPr>
          <w:rFonts w:ascii="Arial" w:hAnsi="Arial" w:cs="Arial"/>
          <w:spacing w:val="-2"/>
        </w:rPr>
      </w:pPr>
    </w:p>
    <w:p w:rsidR="00717C2F" w:rsidRPr="00717C2F" w:rsidRDefault="00717C2F" w:rsidP="00717C2F">
      <w:pPr>
        <w:suppressAutoHyphens/>
        <w:jc w:val="both"/>
        <w:rPr>
          <w:rFonts w:ascii="Arial" w:hAnsi="Arial" w:cs="Arial"/>
          <w:spacing w:val="-2"/>
        </w:rPr>
      </w:pPr>
      <w:r w:rsidRPr="00717C2F">
        <w:rPr>
          <w:rFonts w:ascii="Arial" w:hAnsi="Arial" w:cs="Arial"/>
          <w:spacing w:val="-2"/>
        </w:rPr>
        <w:t>(Not Used)</w:t>
      </w:r>
    </w:p>
    <w:p w:rsidR="00717C2F" w:rsidRPr="00717C2F" w:rsidRDefault="00717C2F" w:rsidP="00717C2F">
      <w:pPr>
        <w:suppressAutoHyphens/>
        <w:jc w:val="both"/>
        <w:rPr>
          <w:rFonts w:ascii="Arial" w:hAnsi="Arial" w:cs="Arial"/>
          <w:spacing w:val="-2"/>
        </w:rPr>
      </w:pPr>
    </w:p>
    <w:p w:rsidR="00717C2F" w:rsidRPr="00717C2F" w:rsidRDefault="00717C2F" w:rsidP="00717C2F">
      <w:pPr>
        <w:suppressAutoHyphens/>
        <w:jc w:val="both"/>
        <w:rPr>
          <w:rFonts w:ascii="Arial" w:hAnsi="Arial" w:cs="Arial"/>
          <w:spacing w:val="-2"/>
        </w:rPr>
      </w:pPr>
      <w:r w:rsidRPr="00717C2F">
        <w:rPr>
          <w:rFonts w:ascii="Arial" w:hAnsi="Arial" w:cs="Arial"/>
          <w:spacing w:val="-2"/>
        </w:rPr>
        <w:t>PART 3 – EXECUTION</w:t>
      </w:r>
    </w:p>
    <w:p w:rsidR="00717C2F" w:rsidRPr="00717C2F" w:rsidRDefault="00717C2F" w:rsidP="00717C2F">
      <w:pPr>
        <w:suppressAutoHyphens/>
        <w:jc w:val="both"/>
        <w:rPr>
          <w:rFonts w:ascii="Arial" w:hAnsi="Arial" w:cs="Arial"/>
          <w:spacing w:val="-2"/>
        </w:rPr>
      </w:pPr>
    </w:p>
    <w:p w:rsidR="00717C2F" w:rsidRPr="00717C2F" w:rsidRDefault="00717C2F" w:rsidP="00717C2F">
      <w:pPr>
        <w:suppressAutoHyphens/>
        <w:jc w:val="both"/>
        <w:rPr>
          <w:rFonts w:ascii="Arial" w:hAnsi="Arial" w:cs="Arial"/>
          <w:spacing w:val="-2"/>
        </w:rPr>
      </w:pPr>
      <w:r w:rsidRPr="00717C2F">
        <w:rPr>
          <w:rFonts w:ascii="Arial" w:hAnsi="Arial" w:cs="Arial"/>
          <w:spacing w:val="-2"/>
        </w:rPr>
        <w:t>(Not Used)</w:t>
      </w:r>
    </w:p>
    <w:p w:rsidR="00717C2F" w:rsidRPr="00717C2F" w:rsidRDefault="00717C2F" w:rsidP="00717C2F">
      <w:pPr>
        <w:suppressAutoHyphens/>
        <w:jc w:val="both"/>
        <w:rPr>
          <w:rFonts w:ascii="Arial" w:hAnsi="Arial" w:cs="Arial"/>
          <w:spacing w:val="-2"/>
        </w:rPr>
      </w:pPr>
    </w:p>
    <w:p w:rsidR="00242E3B" w:rsidRPr="00822EBA" w:rsidRDefault="00717C2F" w:rsidP="00822EBA">
      <w:pPr>
        <w:suppressAutoHyphens/>
        <w:jc w:val="both"/>
        <w:rPr>
          <w:rFonts w:ascii="Arial" w:hAnsi="Arial" w:cs="Arial"/>
          <w:spacing w:val="-2"/>
        </w:rPr>
      </w:pPr>
      <w:r w:rsidRPr="00717C2F">
        <w:rPr>
          <w:rFonts w:ascii="Arial" w:hAnsi="Arial" w:cs="Arial"/>
          <w:spacing w:val="-2"/>
        </w:rPr>
        <w:t>END OF SECTION 01 7</w:t>
      </w:r>
      <w:r>
        <w:rPr>
          <w:rFonts w:ascii="Arial" w:hAnsi="Arial" w:cs="Arial"/>
          <w:spacing w:val="-2"/>
        </w:rPr>
        <w:t>8</w:t>
      </w:r>
      <w:r w:rsidRPr="00717C2F">
        <w:rPr>
          <w:rFonts w:ascii="Arial" w:hAnsi="Arial" w:cs="Arial"/>
          <w:spacing w:val="-2"/>
        </w:rPr>
        <w:t xml:space="preserve"> 2</w:t>
      </w:r>
      <w:r>
        <w:rPr>
          <w:rFonts w:ascii="Arial" w:hAnsi="Arial" w:cs="Arial"/>
          <w:spacing w:val="-2"/>
        </w:rPr>
        <w:t>3</w:t>
      </w:r>
      <w:bookmarkStart w:id="0" w:name="_GoBack"/>
      <w:bookmarkEnd w:id="0"/>
    </w:p>
    <w:sectPr w:rsidR="00242E3B" w:rsidRPr="00822EBA" w:rsidSect="00822EBA">
      <w:footerReference w:type="default" r:id="rId10"/>
      <w:endnotePr>
        <w:numFmt w:val="decimal"/>
      </w:endnotePr>
      <w:pgSz w:w="12240" w:h="15840" w:code="1"/>
      <w:pgMar w:top="720" w:right="1440" w:bottom="720" w:left="1440" w:header="144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29C" w:rsidRDefault="00C5129C">
      <w:pPr>
        <w:widowControl/>
        <w:spacing w:line="20" w:lineRule="exact"/>
        <w:rPr>
          <w:sz w:val="24"/>
        </w:rPr>
      </w:pPr>
    </w:p>
  </w:endnote>
  <w:endnote w:type="continuationSeparator" w:id="0">
    <w:p w:rsidR="00C5129C" w:rsidRDefault="00C5129C">
      <w:r>
        <w:rPr>
          <w:sz w:val="24"/>
        </w:rPr>
        <w:t xml:space="preserve"> </w:t>
      </w:r>
    </w:p>
  </w:endnote>
  <w:endnote w:type="continuationNotice" w:id="1">
    <w:p w:rsidR="00C5129C" w:rsidRDefault="00C5129C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FE4" w:rsidRDefault="003C5FE4">
    <w:pPr>
      <w:pStyle w:val="Footer"/>
      <w:tabs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_____________________________________________________________________________________________</w:t>
    </w:r>
  </w:p>
  <w:p w:rsidR="00822EBA" w:rsidRPr="003C0039" w:rsidRDefault="00822EBA" w:rsidP="00822EBA">
    <w:pPr>
      <w:tabs>
        <w:tab w:val="right" w:pos="9360"/>
      </w:tabs>
      <w:suppressAutoHyphens/>
      <w:ind w:right="90"/>
      <w:jc w:val="both"/>
      <w:rPr>
        <w:rFonts w:ascii="Arial" w:hAnsi="Arial"/>
        <w:spacing w:val="-2"/>
        <w:sz w:val="18"/>
        <w:szCs w:val="18"/>
      </w:rPr>
    </w:pPr>
    <w:r w:rsidRPr="003C0039">
      <w:rPr>
        <w:rFonts w:ascii="Arial" w:hAnsi="Arial"/>
        <w:spacing w:val="-2"/>
        <w:sz w:val="18"/>
        <w:szCs w:val="18"/>
      </w:rPr>
      <w:t>BU Project Name</w:t>
    </w:r>
    <w:r w:rsidRPr="003C0039">
      <w:rPr>
        <w:rFonts w:ascii="Arial" w:hAnsi="Arial"/>
        <w:spacing w:val="-2"/>
        <w:sz w:val="18"/>
        <w:szCs w:val="18"/>
      </w:rPr>
      <w:tab/>
    </w:r>
    <w:r>
      <w:rPr>
        <w:rFonts w:ascii="Arial" w:hAnsi="Arial"/>
        <w:spacing w:val="-2"/>
        <w:sz w:val="18"/>
        <w:szCs w:val="18"/>
      </w:rPr>
      <w:t>Operation and Maintenance Data</w:t>
    </w:r>
  </w:p>
  <w:p w:rsidR="003C5FE4" w:rsidRPr="00822EBA" w:rsidRDefault="00822EBA" w:rsidP="00822EBA">
    <w:pPr>
      <w:tabs>
        <w:tab w:val="right" w:pos="9360"/>
      </w:tabs>
      <w:suppressAutoHyphens/>
      <w:ind w:right="90"/>
      <w:jc w:val="both"/>
      <w:rPr>
        <w:rFonts w:ascii="Arial" w:hAnsi="Arial"/>
        <w:spacing w:val="-2"/>
        <w:sz w:val="18"/>
        <w:szCs w:val="18"/>
      </w:rPr>
    </w:pPr>
    <w:r w:rsidRPr="003C0039">
      <w:rPr>
        <w:rFonts w:ascii="Arial" w:hAnsi="Arial"/>
        <w:spacing w:val="-2"/>
        <w:sz w:val="18"/>
        <w:szCs w:val="18"/>
      </w:rPr>
      <w:t>SSHE 401-BL-####</w:t>
    </w:r>
    <w:r w:rsidRPr="003C0039">
      <w:rPr>
        <w:rFonts w:ascii="Arial" w:hAnsi="Arial"/>
        <w:spacing w:val="-2"/>
        <w:sz w:val="18"/>
        <w:szCs w:val="18"/>
      </w:rPr>
      <w:tab/>
    </w:r>
    <w:r w:rsidRPr="003C0039">
      <w:rPr>
        <w:rFonts w:ascii="Helvetica" w:hAnsi="Helvetica"/>
      </w:rPr>
      <w:t>01</w:t>
    </w:r>
    <w:r>
      <w:rPr>
        <w:rFonts w:ascii="Helvetica" w:hAnsi="Helvetica"/>
      </w:rPr>
      <w:t>7823</w:t>
    </w:r>
    <w:r w:rsidRPr="003C0039">
      <w:rPr>
        <w:rFonts w:ascii="Helvetica" w:hAnsi="Helvetica"/>
      </w:rPr>
      <w:t>-</w:t>
    </w:r>
    <w:r w:rsidRPr="003C0039">
      <w:rPr>
        <w:rFonts w:ascii="Helvetica" w:hAnsi="Helvetica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29C" w:rsidRDefault="00C5129C">
      <w:r>
        <w:rPr>
          <w:sz w:val="24"/>
        </w:rPr>
        <w:separator/>
      </w:r>
    </w:p>
  </w:footnote>
  <w:footnote w:type="continuationSeparator" w:id="0">
    <w:p w:rsidR="00C5129C" w:rsidRDefault="00C51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D7675"/>
    <w:multiLevelType w:val="hybridMultilevel"/>
    <w:tmpl w:val="8848C8E2"/>
    <w:lvl w:ilvl="0" w:tplc="232EE248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C152AF4"/>
    <w:multiLevelType w:val="hybridMultilevel"/>
    <w:tmpl w:val="7FCAD726"/>
    <w:lvl w:ilvl="0" w:tplc="232EE24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0165400"/>
    <w:multiLevelType w:val="hybridMultilevel"/>
    <w:tmpl w:val="7A04862A"/>
    <w:lvl w:ilvl="0" w:tplc="A900FDE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C71935"/>
    <w:multiLevelType w:val="hybridMultilevel"/>
    <w:tmpl w:val="8848C8E2"/>
    <w:lvl w:ilvl="0" w:tplc="232EE24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4" w15:restartNumberingAfterBreak="0">
    <w:nsid w:val="17430C53"/>
    <w:multiLevelType w:val="hybridMultilevel"/>
    <w:tmpl w:val="04BE2AC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80F37B9"/>
    <w:multiLevelType w:val="hybridMultilevel"/>
    <w:tmpl w:val="64600C7C"/>
    <w:lvl w:ilvl="0" w:tplc="969EB8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9D12FB"/>
    <w:multiLevelType w:val="hybridMultilevel"/>
    <w:tmpl w:val="A9BE6EA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FFE09DC"/>
    <w:multiLevelType w:val="hybridMultilevel"/>
    <w:tmpl w:val="04BE2AC8"/>
    <w:lvl w:ilvl="0" w:tplc="232EE248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26833153"/>
    <w:multiLevelType w:val="hybridMultilevel"/>
    <w:tmpl w:val="76EE163C"/>
    <w:lvl w:ilvl="0" w:tplc="232EE248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27BD311D"/>
    <w:multiLevelType w:val="hybridMultilevel"/>
    <w:tmpl w:val="C9F41CE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9BA6FC8"/>
    <w:multiLevelType w:val="hybridMultilevel"/>
    <w:tmpl w:val="A2D68084"/>
    <w:lvl w:ilvl="0" w:tplc="232EE248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1" w15:restartNumberingAfterBreak="0">
    <w:nsid w:val="2C4C1AC0"/>
    <w:multiLevelType w:val="hybridMultilevel"/>
    <w:tmpl w:val="F80448B2"/>
    <w:lvl w:ilvl="0" w:tplc="232EE248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091578B"/>
    <w:multiLevelType w:val="hybridMultilevel"/>
    <w:tmpl w:val="3E4A093A"/>
    <w:lvl w:ilvl="0" w:tplc="9F8E76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15127D3"/>
    <w:multiLevelType w:val="hybridMultilevel"/>
    <w:tmpl w:val="F80448B2"/>
    <w:lvl w:ilvl="0" w:tplc="232EE248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3FB135F8"/>
    <w:multiLevelType w:val="hybridMultilevel"/>
    <w:tmpl w:val="73A64C4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06E0951"/>
    <w:multiLevelType w:val="hybridMultilevel"/>
    <w:tmpl w:val="D160E056"/>
    <w:lvl w:ilvl="0" w:tplc="1234A0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CB7468"/>
    <w:multiLevelType w:val="hybridMultilevel"/>
    <w:tmpl w:val="08ECABAC"/>
    <w:lvl w:ilvl="0" w:tplc="232EE24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4AAC6F6D"/>
    <w:multiLevelType w:val="hybridMultilevel"/>
    <w:tmpl w:val="F81A98B8"/>
    <w:lvl w:ilvl="0" w:tplc="B4CA3C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07023F8"/>
    <w:multiLevelType w:val="hybridMultilevel"/>
    <w:tmpl w:val="1CEAB07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56053D1A"/>
    <w:multiLevelType w:val="hybridMultilevel"/>
    <w:tmpl w:val="A2D6808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892349E"/>
    <w:multiLevelType w:val="hybridMultilevel"/>
    <w:tmpl w:val="849AA0DC"/>
    <w:lvl w:ilvl="0" w:tplc="232EE24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AA35F83"/>
    <w:multiLevelType w:val="hybridMultilevel"/>
    <w:tmpl w:val="73A64C46"/>
    <w:lvl w:ilvl="0" w:tplc="232EE248">
      <w:numFmt w:val="bullet"/>
      <w:lvlText w:val="-"/>
      <w:lvlJc w:val="left"/>
      <w:pPr>
        <w:tabs>
          <w:tab w:val="num" w:pos="2070"/>
        </w:tabs>
        <w:ind w:left="20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22" w15:restartNumberingAfterBreak="0">
    <w:nsid w:val="5E732968"/>
    <w:multiLevelType w:val="hybridMultilevel"/>
    <w:tmpl w:val="73B6813E"/>
    <w:lvl w:ilvl="0" w:tplc="232EE24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27A3609"/>
    <w:multiLevelType w:val="hybridMultilevel"/>
    <w:tmpl w:val="0F6E4B60"/>
    <w:lvl w:ilvl="0" w:tplc="0D6096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B7117D0"/>
    <w:multiLevelType w:val="hybridMultilevel"/>
    <w:tmpl w:val="C9F41CE4"/>
    <w:lvl w:ilvl="0" w:tplc="232EE248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5" w15:restartNumberingAfterBreak="0">
    <w:nsid w:val="732E08E3"/>
    <w:multiLevelType w:val="hybridMultilevel"/>
    <w:tmpl w:val="ACC0CAB2"/>
    <w:lvl w:ilvl="0" w:tplc="42ECD9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A3E64EA"/>
    <w:multiLevelType w:val="hybridMultilevel"/>
    <w:tmpl w:val="7FCAD72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7A9B57D4"/>
    <w:multiLevelType w:val="hybridMultilevel"/>
    <w:tmpl w:val="A9BE6EAC"/>
    <w:lvl w:ilvl="0" w:tplc="232EE248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8" w15:restartNumberingAfterBreak="0">
    <w:nsid w:val="7B04165F"/>
    <w:multiLevelType w:val="hybridMultilevel"/>
    <w:tmpl w:val="1CEAB076"/>
    <w:lvl w:ilvl="0" w:tplc="232EE248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9" w15:restartNumberingAfterBreak="0">
    <w:nsid w:val="7C0F1D00"/>
    <w:multiLevelType w:val="hybridMultilevel"/>
    <w:tmpl w:val="76EE163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7E39242A"/>
    <w:multiLevelType w:val="hybridMultilevel"/>
    <w:tmpl w:val="AA005012"/>
    <w:lvl w:ilvl="0" w:tplc="1EA4F500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6"/>
  </w:num>
  <w:num w:numId="3">
    <w:abstractNumId w:val="29"/>
  </w:num>
  <w:num w:numId="4">
    <w:abstractNumId w:val="26"/>
  </w:num>
  <w:num w:numId="5">
    <w:abstractNumId w:val="14"/>
  </w:num>
  <w:num w:numId="6">
    <w:abstractNumId w:val="9"/>
  </w:num>
  <w:num w:numId="7">
    <w:abstractNumId w:val="19"/>
  </w:num>
  <w:num w:numId="8">
    <w:abstractNumId w:val="4"/>
  </w:num>
  <w:num w:numId="9">
    <w:abstractNumId w:val="21"/>
  </w:num>
  <w:num w:numId="10">
    <w:abstractNumId w:val="28"/>
  </w:num>
  <w:num w:numId="11">
    <w:abstractNumId w:val="24"/>
  </w:num>
  <w:num w:numId="12">
    <w:abstractNumId w:val="10"/>
  </w:num>
  <w:num w:numId="13">
    <w:abstractNumId w:val="7"/>
  </w:num>
  <w:num w:numId="14">
    <w:abstractNumId w:val="27"/>
  </w:num>
  <w:num w:numId="15">
    <w:abstractNumId w:val="8"/>
  </w:num>
  <w:num w:numId="16">
    <w:abstractNumId w:val="1"/>
  </w:num>
  <w:num w:numId="17">
    <w:abstractNumId w:val="0"/>
  </w:num>
  <w:num w:numId="18">
    <w:abstractNumId w:val="3"/>
  </w:num>
  <w:num w:numId="19">
    <w:abstractNumId w:val="13"/>
  </w:num>
  <w:num w:numId="20">
    <w:abstractNumId w:val="11"/>
  </w:num>
  <w:num w:numId="21">
    <w:abstractNumId w:val="22"/>
  </w:num>
  <w:num w:numId="22">
    <w:abstractNumId w:val="20"/>
  </w:num>
  <w:num w:numId="23">
    <w:abstractNumId w:val="16"/>
  </w:num>
  <w:num w:numId="24">
    <w:abstractNumId w:val="15"/>
  </w:num>
  <w:num w:numId="25">
    <w:abstractNumId w:val="23"/>
  </w:num>
  <w:num w:numId="26">
    <w:abstractNumId w:val="25"/>
  </w:num>
  <w:num w:numId="27">
    <w:abstractNumId w:val="17"/>
  </w:num>
  <w:num w:numId="28">
    <w:abstractNumId w:val="5"/>
  </w:num>
  <w:num w:numId="29">
    <w:abstractNumId w:val="30"/>
  </w:num>
  <w:num w:numId="30">
    <w:abstractNumId w:val="12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E3B"/>
    <w:rsid w:val="000019A4"/>
    <w:rsid w:val="00002B7E"/>
    <w:rsid w:val="000264CE"/>
    <w:rsid w:val="00042C54"/>
    <w:rsid w:val="0007625B"/>
    <w:rsid w:val="000A55E1"/>
    <w:rsid w:val="000A5EC5"/>
    <w:rsid w:val="000D5C92"/>
    <w:rsid w:val="001141B1"/>
    <w:rsid w:val="00122027"/>
    <w:rsid w:val="00135C0C"/>
    <w:rsid w:val="00142891"/>
    <w:rsid w:val="001514C4"/>
    <w:rsid w:val="00184992"/>
    <w:rsid w:val="001F2DAE"/>
    <w:rsid w:val="00201888"/>
    <w:rsid w:val="0022579A"/>
    <w:rsid w:val="00233095"/>
    <w:rsid w:val="00242E3B"/>
    <w:rsid w:val="00244BBA"/>
    <w:rsid w:val="002456D8"/>
    <w:rsid w:val="00270698"/>
    <w:rsid w:val="00276724"/>
    <w:rsid w:val="002C5DC6"/>
    <w:rsid w:val="002E7FE6"/>
    <w:rsid w:val="003045EF"/>
    <w:rsid w:val="003241CA"/>
    <w:rsid w:val="00376714"/>
    <w:rsid w:val="003A28B0"/>
    <w:rsid w:val="003A4B2D"/>
    <w:rsid w:val="003A5E3B"/>
    <w:rsid w:val="003A6E9A"/>
    <w:rsid w:val="003B33C0"/>
    <w:rsid w:val="003C5FE4"/>
    <w:rsid w:val="003F4E6D"/>
    <w:rsid w:val="00421060"/>
    <w:rsid w:val="004244B2"/>
    <w:rsid w:val="0044301F"/>
    <w:rsid w:val="00461DF6"/>
    <w:rsid w:val="004708F9"/>
    <w:rsid w:val="00470DDA"/>
    <w:rsid w:val="004B2273"/>
    <w:rsid w:val="004F15CF"/>
    <w:rsid w:val="004F3357"/>
    <w:rsid w:val="0052300D"/>
    <w:rsid w:val="005272BA"/>
    <w:rsid w:val="00552E0E"/>
    <w:rsid w:val="00556553"/>
    <w:rsid w:val="00556885"/>
    <w:rsid w:val="005573B6"/>
    <w:rsid w:val="00567FCF"/>
    <w:rsid w:val="00592EB2"/>
    <w:rsid w:val="005B687A"/>
    <w:rsid w:val="005C25BB"/>
    <w:rsid w:val="005E3188"/>
    <w:rsid w:val="005F3E4F"/>
    <w:rsid w:val="00605625"/>
    <w:rsid w:val="00610C9B"/>
    <w:rsid w:val="00610D6F"/>
    <w:rsid w:val="00611B97"/>
    <w:rsid w:val="00614217"/>
    <w:rsid w:val="00655538"/>
    <w:rsid w:val="00662D79"/>
    <w:rsid w:val="0066743B"/>
    <w:rsid w:val="00672D78"/>
    <w:rsid w:val="0069629A"/>
    <w:rsid w:val="006B54F4"/>
    <w:rsid w:val="006D42F6"/>
    <w:rsid w:val="006E4018"/>
    <w:rsid w:val="006E5CA1"/>
    <w:rsid w:val="006F44CB"/>
    <w:rsid w:val="00703679"/>
    <w:rsid w:val="00704E39"/>
    <w:rsid w:val="00717C2F"/>
    <w:rsid w:val="00736346"/>
    <w:rsid w:val="00762334"/>
    <w:rsid w:val="00780509"/>
    <w:rsid w:val="007A2B71"/>
    <w:rsid w:val="00822EBA"/>
    <w:rsid w:val="0082326A"/>
    <w:rsid w:val="00825348"/>
    <w:rsid w:val="00837574"/>
    <w:rsid w:val="00855C0E"/>
    <w:rsid w:val="00863527"/>
    <w:rsid w:val="00867EAB"/>
    <w:rsid w:val="008718E0"/>
    <w:rsid w:val="00871967"/>
    <w:rsid w:val="00875A54"/>
    <w:rsid w:val="00876972"/>
    <w:rsid w:val="008871FA"/>
    <w:rsid w:val="00891457"/>
    <w:rsid w:val="008E1D62"/>
    <w:rsid w:val="00901D79"/>
    <w:rsid w:val="00902478"/>
    <w:rsid w:val="00916175"/>
    <w:rsid w:val="0096157B"/>
    <w:rsid w:val="00983799"/>
    <w:rsid w:val="00986F56"/>
    <w:rsid w:val="00994BBF"/>
    <w:rsid w:val="009D69AC"/>
    <w:rsid w:val="009F1BF5"/>
    <w:rsid w:val="00A00FB0"/>
    <w:rsid w:val="00A0475C"/>
    <w:rsid w:val="00A2615F"/>
    <w:rsid w:val="00A33BC0"/>
    <w:rsid w:val="00A70A5A"/>
    <w:rsid w:val="00A837D2"/>
    <w:rsid w:val="00AE5E4F"/>
    <w:rsid w:val="00AE6536"/>
    <w:rsid w:val="00AF1DDA"/>
    <w:rsid w:val="00AF3182"/>
    <w:rsid w:val="00B10F63"/>
    <w:rsid w:val="00B558AF"/>
    <w:rsid w:val="00B678F8"/>
    <w:rsid w:val="00B81DFD"/>
    <w:rsid w:val="00BA7D30"/>
    <w:rsid w:val="00BF3652"/>
    <w:rsid w:val="00C151BE"/>
    <w:rsid w:val="00C1530E"/>
    <w:rsid w:val="00C407CB"/>
    <w:rsid w:val="00C5129C"/>
    <w:rsid w:val="00C608B6"/>
    <w:rsid w:val="00C71813"/>
    <w:rsid w:val="00C7327C"/>
    <w:rsid w:val="00CA240A"/>
    <w:rsid w:val="00CA4F1E"/>
    <w:rsid w:val="00CA6656"/>
    <w:rsid w:val="00CC40D8"/>
    <w:rsid w:val="00CE4022"/>
    <w:rsid w:val="00CF1F04"/>
    <w:rsid w:val="00D30F83"/>
    <w:rsid w:val="00D97715"/>
    <w:rsid w:val="00DD2BB1"/>
    <w:rsid w:val="00E24648"/>
    <w:rsid w:val="00E26B8A"/>
    <w:rsid w:val="00E3083F"/>
    <w:rsid w:val="00E50755"/>
    <w:rsid w:val="00E85129"/>
    <w:rsid w:val="00EA3AE1"/>
    <w:rsid w:val="00EF35E0"/>
    <w:rsid w:val="00EF7FCB"/>
    <w:rsid w:val="00F26AB2"/>
    <w:rsid w:val="00F37547"/>
    <w:rsid w:val="00F529D8"/>
    <w:rsid w:val="00FA64DC"/>
    <w:rsid w:val="00FF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docId w15:val="{3F7BD78A-4F89-4800-B63B-052D967F4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5CF"/>
    <w:pPr>
      <w:widowControl w:val="0"/>
    </w:pPr>
    <w:rPr>
      <w:rFonts w:ascii="Courier" w:hAnsi="Courier"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odyTextIndent">
    <w:name w:val="Body Text Indent"/>
    <w:basedOn w:val="Normal"/>
    <w:pPr>
      <w:tabs>
        <w:tab w:val="left" w:pos="-720"/>
      </w:tabs>
      <w:suppressAutoHyphens/>
      <w:ind w:left="3600" w:hanging="3600"/>
      <w:jc w:val="both"/>
    </w:pPr>
    <w:rPr>
      <w:rFonts w:ascii="Helvetica" w:hAnsi="Helvetica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ind w:left="2160"/>
      <w:jc w:val="both"/>
    </w:pPr>
    <w:rPr>
      <w:rFonts w:ascii="Helvetica" w:hAnsi="Helvetica"/>
      <w:sz w:val="22"/>
    </w:rPr>
  </w:style>
  <w:style w:type="paragraph" w:styleId="BodyText">
    <w:name w:val="Body Text"/>
    <w:basedOn w:val="Normal"/>
    <w:pPr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jc w:val="both"/>
    </w:pPr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pPr>
      <w:keepNext/>
      <w:keepLines/>
      <w:tabs>
        <w:tab w:val="left" w:pos="-720"/>
        <w:tab w:val="left" w:pos="0"/>
        <w:tab w:val="left" w:pos="720"/>
        <w:tab w:val="left" w:pos="1440"/>
      </w:tabs>
      <w:suppressAutoHyphens/>
      <w:ind w:left="2160" w:hanging="2160"/>
      <w:jc w:val="both"/>
    </w:pPr>
    <w:rPr>
      <w:rFonts w:ascii="Helvetica" w:hAnsi="Helvetica"/>
      <w:sz w:val="22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4B22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5FE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DFC9E4AC541F48AB7EF63657EF382B" ma:contentTypeVersion="1" ma:contentTypeDescription="Create a new document." ma:contentTypeScope="" ma:versionID="a633d478012febc1ed0e2223b63ce0d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881add001f6e7e5dbe82f92a1979af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9B233F-8E7A-4BE0-ADA4-728D6B3391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EB687E-81BB-43E8-AEEC-5E14ECB31E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EAF7B-BF4C-45B7-B0FB-6D35CC92A4F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1786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Forms: GR01700</vt:lpstr>
    </vt:vector>
  </TitlesOfParts>
  <Company>State System of Higher Education</Company>
  <LinksUpToDate>false</LinksUpToDate>
  <CharactersWithSpaces>11944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Forms: GR01700</dc:title>
  <dc:subject>Engineer/Architectural; Act 57</dc:subject>
  <dc:creator>SSHE</dc:creator>
  <dc:description>11/20/98 fixed compatability to Word 97 to unsupress lines.</dc:description>
  <cp:lastModifiedBy>Herman, Michael</cp:lastModifiedBy>
  <cp:revision>4</cp:revision>
  <cp:lastPrinted>2013-07-15T20:38:00Z</cp:lastPrinted>
  <dcterms:created xsi:type="dcterms:W3CDTF">2014-02-25T15:05:00Z</dcterms:created>
  <dcterms:modified xsi:type="dcterms:W3CDTF">2015-08-28T16:42:00Z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0x01010001DFC9E4AC541F48AB7EF63657EF382B</vt:lpwstr>
  </property>
</Properties>
</file>