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F0CC9" w14:textId="37461405" w:rsidR="007E70BF" w:rsidRPr="002870AB" w:rsidRDefault="007E70BF" w:rsidP="007E70BF">
      <w:pPr>
        <w:jc w:val="center"/>
        <w:rPr>
          <w:rFonts w:asciiTheme="minorHAnsi" w:hAnsiTheme="minorHAnsi" w:cstheme="minorHAnsi"/>
          <w:b/>
          <w:bCs/>
          <w:szCs w:val="20"/>
        </w:rPr>
      </w:pPr>
      <w:r w:rsidRPr="002870AB">
        <w:rPr>
          <w:rFonts w:asciiTheme="minorHAnsi" w:hAnsiTheme="minorHAnsi" w:cstheme="minorHAnsi"/>
          <w:b/>
          <w:bCs/>
          <w:szCs w:val="20"/>
        </w:rPr>
        <w:t>Backward Design Worksheet Stage 1: Desired Results &amp; Situational Factors</w:t>
      </w:r>
    </w:p>
    <w:p w14:paraId="167AE42D" w14:textId="6E636FC3" w:rsidR="007E70BF" w:rsidRPr="002870AB" w:rsidRDefault="007E70BF">
      <w:pPr>
        <w:rPr>
          <w:rFonts w:asciiTheme="minorHAnsi" w:hAnsiTheme="minorHAnsi" w:cstheme="minorHAnsi"/>
          <w:szCs w:val="20"/>
        </w:rPr>
      </w:pPr>
      <w:r w:rsidRPr="002870AB">
        <w:rPr>
          <w:rFonts w:asciiTheme="minorHAnsi" w:hAnsiTheme="minorHAnsi" w:cstheme="minorHAnsi"/>
          <w:szCs w:val="20"/>
        </w:rPr>
        <w:t xml:space="preserve">For a reminder of the stages consult </w:t>
      </w:r>
      <w:r w:rsidR="00551D7F" w:rsidRPr="002870AB">
        <w:rPr>
          <w:rFonts w:asciiTheme="minorHAnsi" w:hAnsiTheme="minorHAnsi" w:cstheme="minorHAnsi"/>
          <w:szCs w:val="20"/>
        </w:rPr>
        <w:t xml:space="preserve">CTL’s </w:t>
      </w:r>
      <w:r w:rsidRPr="002870AB">
        <w:rPr>
          <w:rFonts w:asciiTheme="minorHAnsi" w:hAnsiTheme="minorHAnsi" w:cstheme="minorHAnsi"/>
          <w:szCs w:val="20"/>
        </w:rPr>
        <w:t xml:space="preserve">Teaching Tip: </w:t>
      </w:r>
      <w:r w:rsidRPr="002870AB">
        <w:rPr>
          <w:rFonts w:asciiTheme="minorHAnsi" w:hAnsiTheme="minorHAnsi" w:cstheme="minorHAnsi"/>
          <w:b/>
          <w:bCs/>
          <w:szCs w:val="20"/>
        </w:rPr>
        <w:t>Backward Design: A Powerful Course Design Method with Guidelines</w:t>
      </w:r>
    </w:p>
    <w:p w14:paraId="314D9AFC" w14:textId="5EE1D54D" w:rsidR="007E70BF" w:rsidRPr="002870AB" w:rsidRDefault="007E70BF">
      <w:pPr>
        <w:rPr>
          <w:rFonts w:asciiTheme="minorHAnsi" w:hAnsiTheme="minorHAnsi" w:cstheme="minorHAnsi"/>
          <w:szCs w:val="20"/>
        </w:rPr>
      </w:pPr>
      <w:r w:rsidRPr="002870AB">
        <w:rPr>
          <w:rFonts w:asciiTheme="minorHAnsi" w:hAnsiTheme="minorHAnsi" w:cstheme="minorHAnsi"/>
          <w:szCs w:val="20"/>
        </w:rPr>
        <w:t>This worksheet can be used to develop a course and units or modules, then consulted to take a comparable approach for daily class meetings.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7E70BF" w:rsidRPr="002870AB" w14:paraId="5BF526D6" w14:textId="77777777" w:rsidTr="00551D7F">
        <w:tc>
          <w:tcPr>
            <w:tcW w:w="10790" w:type="dxa"/>
            <w:gridSpan w:val="2"/>
            <w:shd w:val="clear" w:color="auto" w:fill="D9D9D9" w:themeFill="background1" w:themeFillShade="D9"/>
          </w:tcPr>
          <w:p w14:paraId="615D8646" w14:textId="6612A65E" w:rsidR="007E70BF" w:rsidRPr="002870AB" w:rsidRDefault="007E70BF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2870AB">
              <w:rPr>
                <w:rFonts w:asciiTheme="minorHAnsi" w:hAnsiTheme="minorHAnsi" w:cstheme="minorHAnsi"/>
                <w:b/>
                <w:bCs/>
                <w:szCs w:val="20"/>
              </w:rPr>
              <w:t>Desired Results</w:t>
            </w:r>
          </w:p>
        </w:tc>
      </w:tr>
      <w:tr w:rsidR="007E70BF" w:rsidRPr="002870AB" w14:paraId="677F98C9" w14:textId="77777777" w:rsidTr="0060547D">
        <w:trPr>
          <w:trHeight w:val="2016"/>
        </w:trPr>
        <w:tc>
          <w:tcPr>
            <w:tcW w:w="5395" w:type="dxa"/>
          </w:tcPr>
          <w:p w14:paraId="20502883" w14:textId="597F7CB5" w:rsidR="007E70BF" w:rsidRPr="002870AB" w:rsidRDefault="007E70BF">
            <w:pPr>
              <w:rPr>
                <w:rFonts w:asciiTheme="minorHAnsi" w:hAnsiTheme="minorHAnsi" w:cstheme="minorHAnsi"/>
                <w:szCs w:val="20"/>
              </w:rPr>
            </w:pPr>
            <w:r w:rsidRPr="002870AB">
              <w:rPr>
                <w:rFonts w:asciiTheme="minorHAnsi" w:hAnsiTheme="minorHAnsi" w:cstheme="minorHAnsi"/>
                <w:szCs w:val="20"/>
              </w:rPr>
              <w:t xml:space="preserve">Compose </w:t>
            </w:r>
            <w:r w:rsidR="00C17254" w:rsidRPr="002870AB">
              <w:rPr>
                <w:rFonts w:asciiTheme="minorHAnsi" w:hAnsiTheme="minorHAnsi" w:cstheme="minorHAnsi"/>
                <w:szCs w:val="20"/>
              </w:rPr>
              <w:t>“</w:t>
            </w:r>
            <w:r w:rsidR="0073303E" w:rsidRPr="002870AB">
              <w:rPr>
                <w:rFonts w:asciiTheme="minorHAnsi" w:hAnsiTheme="minorHAnsi" w:cstheme="minorHAnsi"/>
                <w:szCs w:val="20"/>
              </w:rPr>
              <w:t>Big Ideas</w:t>
            </w:r>
            <w:r w:rsidR="00C17254" w:rsidRPr="002870AB">
              <w:rPr>
                <w:rFonts w:asciiTheme="minorHAnsi" w:hAnsiTheme="minorHAnsi" w:cstheme="minorHAnsi"/>
                <w:szCs w:val="20"/>
              </w:rPr>
              <w:t>”</w:t>
            </w:r>
          </w:p>
          <w:p w14:paraId="66DFBFCC" w14:textId="57498AAE" w:rsidR="007E70BF" w:rsidRPr="002870AB" w:rsidRDefault="007E70BF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395" w:type="dxa"/>
          </w:tcPr>
          <w:p w14:paraId="0CF12F4D" w14:textId="77777777" w:rsidR="007E70BF" w:rsidRPr="002870AB" w:rsidRDefault="007E70BF">
            <w:pPr>
              <w:rPr>
                <w:rFonts w:asciiTheme="minorHAnsi" w:hAnsiTheme="minorHAnsi" w:cstheme="minorHAnsi"/>
                <w:szCs w:val="20"/>
              </w:rPr>
            </w:pPr>
            <w:r w:rsidRPr="002870AB">
              <w:rPr>
                <w:rFonts w:asciiTheme="minorHAnsi" w:hAnsiTheme="minorHAnsi" w:cstheme="minorHAnsi"/>
                <w:szCs w:val="20"/>
              </w:rPr>
              <w:t>Essential Questions</w:t>
            </w:r>
          </w:p>
          <w:p w14:paraId="30CDF011" w14:textId="3B5A12F2" w:rsidR="007E70BF" w:rsidRPr="002870AB" w:rsidRDefault="007E70BF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7E70BF" w:rsidRPr="002870AB" w14:paraId="254964A3" w14:textId="77777777" w:rsidTr="007E70BF">
        <w:tc>
          <w:tcPr>
            <w:tcW w:w="5395" w:type="dxa"/>
          </w:tcPr>
          <w:p w14:paraId="12E56141" w14:textId="54065B7A" w:rsidR="007E70BF" w:rsidRPr="002870AB" w:rsidRDefault="0073303E">
            <w:pPr>
              <w:rPr>
                <w:rFonts w:asciiTheme="minorHAnsi" w:hAnsiTheme="minorHAnsi" w:cstheme="minorHAnsi"/>
                <w:szCs w:val="20"/>
              </w:rPr>
            </w:pPr>
            <w:r w:rsidRPr="002870AB">
              <w:rPr>
                <w:rFonts w:asciiTheme="minorHAnsi" w:hAnsiTheme="minorHAnsi" w:cstheme="minorHAnsi"/>
                <w:szCs w:val="20"/>
              </w:rPr>
              <w:t xml:space="preserve">Having composed </w:t>
            </w:r>
            <w:r w:rsidR="00C17254" w:rsidRPr="002870AB">
              <w:rPr>
                <w:rFonts w:asciiTheme="minorHAnsi" w:hAnsiTheme="minorHAnsi" w:cstheme="minorHAnsi"/>
                <w:szCs w:val="20"/>
              </w:rPr>
              <w:t>“big ideas</w:t>
            </w:r>
            <w:r w:rsidRPr="002870AB">
              <w:rPr>
                <w:rFonts w:asciiTheme="minorHAnsi" w:hAnsiTheme="minorHAnsi" w:cstheme="minorHAnsi"/>
                <w:szCs w:val="20"/>
              </w:rPr>
              <w:t>,</w:t>
            </w:r>
            <w:r w:rsidR="00C17254" w:rsidRPr="002870AB">
              <w:rPr>
                <w:rFonts w:asciiTheme="minorHAnsi" w:hAnsiTheme="minorHAnsi" w:cstheme="minorHAnsi"/>
                <w:szCs w:val="20"/>
              </w:rPr>
              <w:t>”</w:t>
            </w:r>
            <w:r w:rsidRPr="002870AB">
              <w:rPr>
                <w:rFonts w:asciiTheme="minorHAnsi" w:hAnsiTheme="minorHAnsi" w:cstheme="minorHAnsi"/>
                <w:szCs w:val="20"/>
              </w:rPr>
              <w:t xml:space="preserve"> review the Teaching Tip, and ask yourself if your Big Ideas achieves the following: </w:t>
            </w:r>
          </w:p>
          <w:p w14:paraId="17ABB211" w14:textId="77777777" w:rsidR="0073303E" w:rsidRPr="002870AB" w:rsidRDefault="0073303E" w:rsidP="00CB1540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Cs w:val="20"/>
              </w:rPr>
            </w:pPr>
            <w:r w:rsidRPr="002870AB">
              <w:rPr>
                <w:rFonts w:asciiTheme="minorHAnsi" w:hAnsiTheme="minorHAnsi" w:cstheme="minorHAnsi"/>
                <w:szCs w:val="20"/>
              </w:rPr>
              <w:t>Provides a conceptual lens</w:t>
            </w:r>
          </w:p>
          <w:p w14:paraId="52DB3E55" w14:textId="77777777" w:rsidR="0073303E" w:rsidRPr="002870AB" w:rsidRDefault="0073303E" w:rsidP="00CB1540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Cs w:val="20"/>
              </w:rPr>
            </w:pPr>
            <w:r w:rsidRPr="002870AB">
              <w:rPr>
                <w:rFonts w:asciiTheme="minorHAnsi" w:hAnsiTheme="minorHAnsi" w:cstheme="minorHAnsi"/>
                <w:szCs w:val="20"/>
              </w:rPr>
              <w:t>Facilitates organization of facts, skills, actions</w:t>
            </w:r>
          </w:p>
          <w:p w14:paraId="4FE4E277" w14:textId="77777777" w:rsidR="0073303E" w:rsidRPr="002870AB" w:rsidRDefault="0073303E" w:rsidP="00CB1540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Cs w:val="20"/>
              </w:rPr>
            </w:pPr>
            <w:r w:rsidRPr="002870AB">
              <w:rPr>
                <w:rFonts w:asciiTheme="minorHAnsi" w:hAnsiTheme="minorHAnsi" w:cstheme="minorHAnsi"/>
                <w:szCs w:val="20"/>
              </w:rPr>
              <w:t>Transfers to other contexts (promises significant learning experiences)</w:t>
            </w:r>
          </w:p>
          <w:p w14:paraId="4A237FA8" w14:textId="77777777" w:rsidR="0073303E" w:rsidRPr="002870AB" w:rsidRDefault="0073303E" w:rsidP="00CB1540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Cs w:val="20"/>
              </w:rPr>
            </w:pPr>
            <w:r w:rsidRPr="002870AB">
              <w:rPr>
                <w:rFonts w:asciiTheme="minorHAnsi" w:hAnsiTheme="minorHAnsi" w:cstheme="minorHAnsi"/>
                <w:szCs w:val="20"/>
              </w:rPr>
              <w:t>Sheds light on disciplinary thinking</w:t>
            </w:r>
          </w:p>
          <w:p w14:paraId="1737A08C" w14:textId="38304DA1" w:rsidR="0073303E" w:rsidRPr="002870AB" w:rsidRDefault="0073303E" w:rsidP="00CB1540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Cs w:val="20"/>
              </w:rPr>
            </w:pPr>
            <w:r w:rsidRPr="002870AB">
              <w:rPr>
                <w:rFonts w:asciiTheme="minorHAnsi" w:hAnsiTheme="minorHAnsi" w:cstheme="minorHAnsi"/>
                <w:szCs w:val="20"/>
              </w:rPr>
              <w:t>Requires un-coverage</w:t>
            </w:r>
          </w:p>
        </w:tc>
        <w:tc>
          <w:tcPr>
            <w:tcW w:w="5395" w:type="dxa"/>
          </w:tcPr>
          <w:p w14:paraId="42D62E7F" w14:textId="77777777" w:rsidR="007E70BF" w:rsidRPr="002870AB" w:rsidRDefault="0073303E">
            <w:pPr>
              <w:rPr>
                <w:rFonts w:asciiTheme="minorHAnsi" w:hAnsiTheme="minorHAnsi" w:cstheme="minorHAnsi"/>
                <w:szCs w:val="20"/>
              </w:rPr>
            </w:pPr>
            <w:r w:rsidRPr="002870AB">
              <w:rPr>
                <w:rFonts w:asciiTheme="minorHAnsi" w:hAnsiTheme="minorHAnsi" w:cstheme="minorHAnsi"/>
                <w:szCs w:val="20"/>
              </w:rPr>
              <w:t xml:space="preserve">Having composed essential questions, review the Teaching Tip, and ask yourself if they achieve the following: </w:t>
            </w:r>
          </w:p>
          <w:p w14:paraId="52844F4D" w14:textId="77777777" w:rsidR="0073303E" w:rsidRPr="002870AB" w:rsidRDefault="0073303E" w:rsidP="00CB1540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Cs w:val="20"/>
              </w:rPr>
            </w:pPr>
            <w:r w:rsidRPr="002870AB">
              <w:rPr>
                <w:rFonts w:asciiTheme="minorHAnsi" w:hAnsiTheme="minorHAnsi" w:cstheme="minorHAnsi"/>
                <w:szCs w:val="20"/>
              </w:rPr>
              <w:t>Creates a framework for daily classes, units, semester</w:t>
            </w:r>
          </w:p>
          <w:p w14:paraId="14C21D84" w14:textId="77777777" w:rsidR="0073303E" w:rsidRPr="002870AB" w:rsidRDefault="0073303E" w:rsidP="00CB1540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Cs w:val="20"/>
              </w:rPr>
            </w:pPr>
            <w:r w:rsidRPr="002870AB">
              <w:rPr>
                <w:rFonts w:asciiTheme="minorHAnsi" w:hAnsiTheme="minorHAnsi" w:cstheme="minorHAnsi"/>
                <w:szCs w:val="20"/>
              </w:rPr>
              <w:t>Provokes inquiry</w:t>
            </w:r>
          </w:p>
          <w:p w14:paraId="35E17529" w14:textId="25586C67" w:rsidR="0073303E" w:rsidRPr="002870AB" w:rsidRDefault="0073303E" w:rsidP="00CB1540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Cs w:val="20"/>
              </w:rPr>
            </w:pPr>
            <w:r w:rsidRPr="002870AB">
              <w:rPr>
                <w:rFonts w:asciiTheme="minorHAnsi" w:hAnsiTheme="minorHAnsi" w:cstheme="minorHAnsi"/>
                <w:szCs w:val="20"/>
              </w:rPr>
              <w:t>Authentic for the discipline</w:t>
            </w:r>
          </w:p>
          <w:p w14:paraId="4C438256" w14:textId="421BADAF" w:rsidR="0073303E" w:rsidRPr="002870AB" w:rsidRDefault="0073303E" w:rsidP="00CB1540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Cs w:val="20"/>
              </w:rPr>
            </w:pPr>
            <w:r w:rsidRPr="002870AB">
              <w:rPr>
                <w:rFonts w:asciiTheme="minorHAnsi" w:hAnsiTheme="minorHAnsi" w:cstheme="minorHAnsi"/>
                <w:szCs w:val="20"/>
              </w:rPr>
              <w:t>Compels un-covering of assumptions</w:t>
            </w:r>
          </w:p>
          <w:p w14:paraId="3AE2E286" w14:textId="7EF53427" w:rsidR="0073303E" w:rsidRPr="002870AB" w:rsidRDefault="0073303E" w:rsidP="00CB1540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Cs w:val="20"/>
              </w:rPr>
            </w:pPr>
            <w:r w:rsidRPr="002870AB">
              <w:rPr>
                <w:rFonts w:asciiTheme="minorHAnsi" w:hAnsiTheme="minorHAnsi" w:cstheme="minorHAnsi"/>
                <w:szCs w:val="20"/>
              </w:rPr>
              <w:t>Memorable even a year or more later</w:t>
            </w:r>
          </w:p>
          <w:p w14:paraId="4C16E483" w14:textId="59373462" w:rsidR="0073303E" w:rsidRPr="002870AB" w:rsidRDefault="0073303E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3A16B2" w:rsidRPr="002870AB" w14:paraId="59F0C616" w14:textId="77777777" w:rsidTr="00551D7F">
        <w:tc>
          <w:tcPr>
            <w:tcW w:w="10790" w:type="dxa"/>
            <w:gridSpan w:val="2"/>
            <w:shd w:val="clear" w:color="auto" w:fill="D9D9D9" w:themeFill="background1" w:themeFillShade="D9"/>
          </w:tcPr>
          <w:p w14:paraId="526695D2" w14:textId="02B42B87" w:rsidR="003A16B2" w:rsidRPr="002870AB" w:rsidRDefault="003A16B2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2870AB">
              <w:rPr>
                <w:rFonts w:asciiTheme="minorHAnsi" w:hAnsiTheme="minorHAnsi" w:cstheme="minorHAnsi"/>
                <w:b/>
                <w:bCs/>
                <w:szCs w:val="20"/>
              </w:rPr>
              <w:t xml:space="preserve">Develop Student Learning Objectives or Outcomes </w:t>
            </w:r>
            <w:r w:rsidR="00084E9E" w:rsidRPr="002870AB">
              <w:rPr>
                <w:rFonts w:asciiTheme="minorHAnsi" w:hAnsiTheme="minorHAnsi" w:cstheme="minorHAnsi"/>
                <w:b/>
                <w:bCs/>
                <w:szCs w:val="20"/>
              </w:rPr>
              <w:t>(SLOs)</w:t>
            </w:r>
          </w:p>
          <w:p w14:paraId="30481F98" w14:textId="3A323E31" w:rsidR="003A16B2" w:rsidRPr="002870AB" w:rsidRDefault="003A16B2">
            <w:pPr>
              <w:rPr>
                <w:rFonts w:asciiTheme="minorHAnsi" w:hAnsiTheme="minorHAnsi" w:cstheme="minorHAnsi"/>
                <w:szCs w:val="20"/>
              </w:rPr>
            </w:pPr>
            <w:r w:rsidRPr="002870AB">
              <w:rPr>
                <w:rFonts w:asciiTheme="minorHAnsi" w:hAnsiTheme="minorHAnsi" w:cstheme="minorHAnsi"/>
                <w:szCs w:val="20"/>
              </w:rPr>
              <w:t xml:space="preserve">Consult </w:t>
            </w:r>
            <w:r w:rsidR="00551D7F" w:rsidRPr="002870AB">
              <w:rPr>
                <w:rFonts w:asciiTheme="minorHAnsi" w:hAnsiTheme="minorHAnsi" w:cstheme="minorHAnsi"/>
                <w:szCs w:val="20"/>
              </w:rPr>
              <w:t>CTL</w:t>
            </w:r>
            <w:r w:rsidRPr="002870AB">
              <w:rPr>
                <w:rFonts w:asciiTheme="minorHAnsi" w:hAnsiTheme="minorHAnsi" w:cstheme="minorHAnsi"/>
                <w:szCs w:val="20"/>
              </w:rPr>
              <w:t xml:space="preserve"> Teaching Tip: </w:t>
            </w:r>
            <w:r w:rsidRPr="002870AB">
              <w:rPr>
                <w:rFonts w:asciiTheme="minorHAnsi" w:hAnsiTheme="minorHAnsi" w:cstheme="minorHAnsi"/>
                <w:b/>
                <w:bCs/>
                <w:szCs w:val="20"/>
              </w:rPr>
              <w:t>Making Student Learning Outcomes Relevant and Transparent</w:t>
            </w:r>
          </w:p>
        </w:tc>
      </w:tr>
      <w:tr w:rsidR="003A16B2" w:rsidRPr="002870AB" w14:paraId="3A439051" w14:textId="77777777" w:rsidTr="00084E9E">
        <w:trPr>
          <w:trHeight w:val="2304"/>
        </w:trPr>
        <w:tc>
          <w:tcPr>
            <w:tcW w:w="10790" w:type="dxa"/>
            <w:gridSpan w:val="2"/>
          </w:tcPr>
          <w:p w14:paraId="4CB1AC88" w14:textId="1C3F6E69" w:rsidR="003A16B2" w:rsidRPr="002870AB" w:rsidRDefault="00084E9E">
            <w:pPr>
              <w:rPr>
                <w:rFonts w:asciiTheme="minorHAnsi" w:hAnsiTheme="minorHAnsi" w:cstheme="minorHAnsi"/>
                <w:szCs w:val="20"/>
              </w:rPr>
            </w:pPr>
            <w:r w:rsidRPr="002870AB">
              <w:rPr>
                <w:rFonts w:asciiTheme="minorHAnsi" w:hAnsiTheme="minorHAnsi" w:cstheme="minorHAnsi"/>
                <w:szCs w:val="20"/>
              </w:rPr>
              <w:t>Translate the big ideas and essential questions into statements with action or performance verbs that point out relevance</w:t>
            </w:r>
            <w:r w:rsidR="00551D7F" w:rsidRPr="002870AB">
              <w:rPr>
                <w:rFonts w:asciiTheme="minorHAnsi" w:hAnsiTheme="minorHAnsi" w:cstheme="minorHAnsi"/>
                <w:szCs w:val="20"/>
              </w:rPr>
              <w:t xml:space="preserve">. (You may have course-level SLOs that are more broadly phrased, and then unit-or-daily-lesson SLOs that are more specific and explain </w:t>
            </w:r>
            <w:r w:rsidR="00551D7F" w:rsidRPr="002870AB">
              <w:rPr>
                <w:rFonts w:asciiTheme="minorHAnsi" w:hAnsiTheme="minorHAnsi" w:cstheme="minorHAnsi"/>
                <w:b/>
                <w:bCs/>
                <w:szCs w:val="20"/>
              </w:rPr>
              <w:t>how</w:t>
            </w:r>
            <w:r w:rsidR="00551D7F" w:rsidRPr="002870AB">
              <w:rPr>
                <w:rFonts w:asciiTheme="minorHAnsi" w:hAnsiTheme="minorHAnsi" w:cstheme="minorHAnsi"/>
                <w:szCs w:val="20"/>
              </w:rPr>
              <w:t xml:space="preserve"> the SLO will be achieved.)</w:t>
            </w:r>
          </w:p>
          <w:p w14:paraId="1D60D24F" w14:textId="77777777" w:rsidR="00084E9E" w:rsidRPr="002870AB" w:rsidRDefault="00084E9E">
            <w:pPr>
              <w:rPr>
                <w:rFonts w:asciiTheme="minorHAnsi" w:hAnsiTheme="minorHAnsi" w:cstheme="minorHAnsi"/>
                <w:szCs w:val="20"/>
              </w:rPr>
            </w:pPr>
          </w:p>
          <w:p w14:paraId="553A4978" w14:textId="77777777" w:rsidR="00084E9E" w:rsidRPr="002870AB" w:rsidRDefault="00084E9E">
            <w:pPr>
              <w:rPr>
                <w:rFonts w:asciiTheme="minorHAnsi" w:hAnsiTheme="minorHAnsi" w:cstheme="minorHAnsi"/>
                <w:szCs w:val="20"/>
              </w:rPr>
            </w:pPr>
          </w:p>
          <w:p w14:paraId="0FD00459" w14:textId="2670ECD4" w:rsidR="00084E9E" w:rsidRPr="002870AB" w:rsidRDefault="00084E9E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084E9E" w:rsidRPr="002870AB" w14:paraId="4A97FF88" w14:textId="77777777" w:rsidTr="00551D7F">
        <w:tc>
          <w:tcPr>
            <w:tcW w:w="10790" w:type="dxa"/>
            <w:gridSpan w:val="2"/>
            <w:shd w:val="clear" w:color="auto" w:fill="D9D9D9" w:themeFill="background1" w:themeFillShade="D9"/>
          </w:tcPr>
          <w:p w14:paraId="0141EFF6" w14:textId="77777777" w:rsidR="00084E9E" w:rsidRPr="002870AB" w:rsidRDefault="00084E9E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2870AB">
              <w:rPr>
                <w:rFonts w:asciiTheme="minorHAnsi" w:hAnsiTheme="minorHAnsi" w:cstheme="minorHAnsi"/>
                <w:b/>
                <w:bCs/>
                <w:szCs w:val="20"/>
              </w:rPr>
              <w:t>Clarify Content Priorities</w:t>
            </w:r>
          </w:p>
          <w:p w14:paraId="479C19D6" w14:textId="09CBE44D" w:rsidR="00084E9E" w:rsidRPr="002870AB" w:rsidRDefault="00084E9E">
            <w:pPr>
              <w:rPr>
                <w:rFonts w:asciiTheme="minorHAnsi" w:hAnsiTheme="minorHAnsi" w:cstheme="minorHAnsi"/>
                <w:szCs w:val="20"/>
              </w:rPr>
            </w:pPr>
            <w:r w:rsidRPr="002870AB">
              <w:rPr>
                <w:rFonts w:asciiTheme="minorHAnsi" w:hAnsiTheme="minorHAnsi" w:cstheme="minorHAnsi"/>
                <w:szCs w:val="20"/>
              </w:rPr>
              <w:t>Use the SLOs and consult Big Ideas and Essential Questions to complete this stage</w:t>
            </w:r>
          </w:p>
        </w:tc>
      </w:tr>
      <w:tr w:rsidR="003A16B2" w:rsidRPr="002870AB" w14:paraId="1639B06D" w14:textId="77777777" w:rsidTr="0060547D">
        <w:trPr>
          <w:trHeight w:val="2304"/>
        </w:trPr>
        <w:tc>
          <w:tcPr>
            <w:tcW w:w="5395" w:type="dxa"/>
          </w:tcPr>
          <w:p w14:paraId="1DCA7D5E" w14:textId="2AB1C9C7" w:rsidR="00084E9E" w:rsidRPr="002870AB" w:rsidRDefault="00084E9E" w:rsidP="002F54DF">
            <w:pPr>
              <w:rPr>
                <w:rFonts w:asciiTheme="minorHAnsi" w:hAnsiTheme="minorHAnsi" w:cstheme="minorHAnsi"/>
                <w:szCs w:val="20"/>
              </w:rPr>
            </w:pPr>
            <w:r w:rsidRPr="002870AB">
              <w:rPr>
                <w:rFonts w:asciiTheme="minorHAnsi" w:hAnsiTheme="minorHAnsi" w:cstheme="minorHAnsi"/>
                <w:szCs w:val="20"/>
              </w:rPr>
              <w:t>Important to Know and Do</w:t>
            </w:r>
            <w:r w:rsidR="002F54DF" w:rsidRPr="002870AB">
              <w:rPr>
                <w:rFonts w:asciiTheme="minorHAnsi" w:hAnsiTheme="minorHAnsi" w:cstheme="minorHAnsi"/>
                <w:szCs w:val="20"/>
              </w:rPr>
              <w:t xml:space="preserve"> (p</w:t>
            </w:r>
            <w:r w:rsidRPr="002870AB">
              <w:rPr>
                <w:rFonts w:asciiTheme="minorHAnsi" w:hAnsiTheme="minorHAnsi" w:cstheme="minorHAnsi"/>
                <w:szCs w:val="20"/>
              </w:rPr>
              <w:t>rerequisites or enabling knowledge</w:t>
            </w:r>
            <w:r w:rsidR="002F54DF" w:rsidRPr="002870AB">
              <w:rPr>
                <w:rFonts w:asciiTheme="minorHAnsi" w:hAnsiTheme="minorHAnsi" w:cstheme="minorHAnsi"/>
                <w:szCs w:val="20"/>
              </w:rPr>
              <w:t>)</w:t>
            </w:r>
          </w:p>
        </w:tc>
        <w:tc>
          <w:tcPr>
            <w:tcW w:w="5395" w:type="dxa"/>
          </w:tcPr>
          <w:p w14:paraId="7C384846" w14:textId="27DA72BD" w:rsidR="00084E9E" w:rsidRPr="002870AB" w:rsidRDefault="00084E9E" w:rsidP="002F54DF">
            <w:pPr>
              <w:rPr>
                <w:rFonts w:asciiTheme="minorHAnsi" w:hAnsiTheme="minorHAnsi" w:cstheme="minorHAnsi"/>
                <w:szCs w:val="20"/>
              </w:rPr>
            </w:pPr>
            <w:r w:rsidRPr="002870AB">
              <w:rPr>
                <w:rFonts w:asciiTheme="minorHAnsi" w:hAnsiTheme="minorHAnsi" w:cstheme="minorHAnsi"/>
                <w:szCs w:val="20"/>
              </w:rPr>
              <w:t>Worth Being familiar with</w:t>
            </w:r>
            <w:r w:rsidR="002F54DF" w:rsidRPr="002870AB">
              <w:rPr>
                <w:rFonts w:asciiTheme="minorHAnsi" w:hAnsiTheme="minorHAnsi" w:cstheme="minorHAnsi"/>
                <w:szCs w:val="20"/>
              </w:rPr>
              <w:t xml:space="preserve"> (c</w:t>
            </w:r>
            <w:r w:rsidRPr="002870AB">
              <w:rPr>
                <w:rFonts w:asciiTheme="minorHAnsi" w:hAnsiTheme="minorHAnsi" w:cstheme="minorHAnsi"/>
                <w:szCs w:val="20"/>
              </w:rPr>
              <w:t>an be googled with ease</w:t>
            </w:r>
            <w:r w:rsidR="002F54DF" w:rsidRPr="002870AB">
              <w:rPr>
                <w:rFonts w:asciiTheme="minorHAnsi" w:hAnsiTheme="minorHAnsi" w:cstheme="minorHAnsi"/>
                <w:szCs w:val="20"/>
              </w:rPr>
              <w:t>)</w:t>
            </w:r>
          </w:p>
        </w:tc>
      </w:tr>
      <w:tr w:rsidR="002F54DF" w:rsidRPr="002870AB" w14:paraId="76D2C351" w14:textId="77777777" w:rsidTr="00551D7F">
        <w:tc>
          <w:tcPr>
            <w:tcW w:w="10790" w:type="dxa"/>
            <w:gridSpan w:val="2"/>
            <w:shd w:val="clear" w:color="auto" w:fill="D9D9D9" w:themeFill="background1" w:themeFillShade="D9"/>
          </w:tcPr>
          <w:p w14:paraId="0B4F2889" w14:textId="22DEFEB7" w:rsidR="002F54DF" w:rsidRPr="002870AB" w:rsidRDefault="002F54DF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2870AB">
              <w:rPr>
                <w:rFonts w:asciiTheme="minorHAnsi" w:hAnsiTheme="minorHAnsi" w:cstheme="minorHAnsi"/>
                <w:b/>
                <w:bCs/>
                <w:szCs w:val="20"/>
              </w:rPr>
              <w:t>Situational Factors</w:t>
            </w:r>
          </w:p>
        </w:tc>
      </w:tr>
      <w:tr w:rsidR="00084E9E" w:rsidRPr="002870AB" w14:paraId="25618D71" w14:textId="77777777" w:rsidTr="00F35ED9">
        <w:trPr>
          <w:trHeight w:val="1152"/>
        </w:trPr>
        <w:tc>
          <w:tcPr>
            <w:tcW w:w="5395" w:type="dxa"/>
          </w:tcPr>
          <w:p w14:paraId="351073E8" w14:textId="3AF631F8" w:rsidR="00084E9E" w:rsidRPr="002870AB" w:rsidRDefault="002F54DF" w:rsidP="002F54DF">
            <w:pPr>
              <w:tabs>
                <w:tab w:val="left" w:pos="1440"/>
              </w:tabs>
              <w:rPr>
                <w:rFonts w:asciiTheme="minorHAnsi" w:hAnsiTheme="minorHAnsi" w:cstheme="minorHAnsi"/>
                <w:szCs w:val="20"/>
              </w:rPr>
            </w:pPr>
            <w:r w:rsidRPr="002870AB">
              <w:rPr>
                <w:rFonts w:asciiTheme="minorHAnsi" w:hAnsiTheme="minorHAnsi" w:cstheme="minorHAnsi"/>
                <w:szCs w:val="20"/>
              </w:rPr>
              <w:t xml:space="preserve">“Specific Context of the Teaching and Learning Situation” </w:t>
            </w:r>
            <w:r w:rsidR="00F35ED9" w:rsidRPr="002870AB">
              <w:rPr>
                <w:rFonts w:asciiTheme="minorHAnsi" w:hAnsiTheme="minorHAnsi" w:cstheme="minorHAnsi"/>
                <w:szCs w:val="20"/>
              </w:rPr>
              <w:t>(</w:t>
            </w:r>
            <w:r w:rsidRPr="002870AB">
              <w:rPr>
                <w:rFonts w:asciiTheme="minorHAnsi" w:hAnsiTheme="minorHAnsi" w:cstheme="minorHAnsi"/>
                <w:szCs w:val="20"/>
              </w:rPr>
              <w:t>enrollment, course level, length and frequency of class meetings, modality</w:t>
            </w:r>
            <w:r w:rsidR="00F35ED9" w:rsidRPr="002870AB">
              <w:rPr>
                <w:rFonts w:asciiTheme="minorHAnsi" w:hAnsiTheme="minorHAnsi" w:cstheme="minorHAnsi"/>
                <w:szCs w:val="20"/>
              </w:rPr>
              <w:t>)</w:t>
            </w:r>
            <w:r w:rsidRPr="002870AB">
              <w:rPr>
                <w:rFonts w:asciiTheme="minorHAnsi" w:hAnsiTheme="minorHAnsi" w:cstheme="minorHAnsi"/>
                <w:szCs w:val="20"/>
              </w:rPr>
              <w:tab/>
            </w:r>
          </w:p>
        </w:tc>
        <w:tc>
          <w:tcPr>
            <w:tcW w:w="5395" w:type="dxa"/>
          </w:tcPr>
          <w:p w14:paraId="36FC7CFA" w14:textId="26342EDA" w:rsidR="002F54DF" w:rsidRPr="002870AB" w:rsidRDefault="002F54DF" w:rsidP="002F54DF">
            <w:pPr>
              <w:rPr>
                <w:rFonts w:asciiTheme="minorHAnsi" w:hAnsiTheme="minorHAnsi" w:cstheme="minorHAnsi"/>
                <w:szCs w:val="20"/>
              </w:rPr>
            </w:pPr>
            <w:r w:rsidRPr="002870AB">
              <w:rPr>
                <w:rFonts w:asciiTheme="minorHAnsi" w:hAnsiTheme="minorHAnsi" w:cstheme="minorHAnsi"/>
                <w:szCs w:val="20"/>
              </w:rPr>
              <w:t xml:space="preserve">“Expectations of External Groups” </w:t>
            </w:r>
            <w:r w:rsidR="00F35ED9" w:rsidRPr="002870AB">
              <w:rPr>
                <w:rFonts w:asciiTheme="minorHAnsi" w:hAnsiTheme="minorHAnsi" w:cstheme="minorHAnsi"/>
                <w:szCs w:val="20"/>
              </w:rPr>
              <w:t>(</w:t>
            </w:r>
            <w:r w:rsidRPr="002870AB">
              <w:rPr>
                <w:rFonts w:asciiTheme="minorHAnsi" w:hAnsiTheme="minorHAnsi" w:cstheme="minorHAnsi"/>
                <w:szCs w:val="20"/>
              </w:rPr>
              <w:t>accrediting bodies, program goals, societal expectations</w:t>
            </w:r>
            <w:r w:rsidR="00F35ED9" w:rsidRPr="002870AB">
              <w:rPr>
                <w:rFonts w:asciiTheme="minorHAnsi" w:hAnsiTheme="minorHAnsi" w:cstheme="minorHAnsi"/>
                <w:szCs w:val="20"/>
              </w:rPr>
              <w:t>)</w:t>
            </w:r>
            <w:r w:rsidRPr="002870AB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  <w:p w14:paraId="533B4F64" w14:textId="77777777" w:rsidR="00084E9E" w:rsidRPr="002870AB" w:rsidRDefault="00084E9E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2F54DF" w:rsidRPr="002870AB" w14:paraId="5821FDD3" w14:textId="77777777" w:rsidTr="00F35ED9">
        <w:trPr>
          <w:trHeight w:val="1152"/>
        </w:trPr>
        <w:tc>
          <w:tcPr>
            <w:tcW w:w="5395" w:type="dxa"/>
          </w:tcPr>
          <w:p w14:paraId="718272F5" w14:textId="11E7C998" w:rsidR="002F54DF" w:rsidRPr="002870AB" w:rsidRDefault="002F54DF" w:rsidP="002F54DF">
            <w:pPr>
              <w:rPr>
                <w:rFonts w:asciiTheme="minorHAnsi" w:hAnsiTheme="minorHAnsi" w:cstheme="minorHAnsi"/>
                <w:szCs w:val="20"/>
              </w:rPr>
            </w:pPr>
            <w:r w:rsidRPr="002870AB">
              <w:rPr>
                <w:rFonts w:asciiTheme="minorHAnsi" w:hAnsiTheme="minorHAnsi" w:cstheme="minorHAnsi"/>
                <w:szCs w:val="20"/>
              </w:rPr>
              <w:t xml:space="preserve">“Nature of the Subject” </w:t>
            </w:r>
            <w:r w:rsidR="00F35ED9" w:rsidRPr="002870AB">
              <w:rPr>
                <w:rFonts w:asciiTheme="minorHAnsi" w:hAnsiTheme="minorHAnsi" w:cstheme="minorHAnsi"/>
                <w:szCs w:val="20"/>
              </w:rPr>
              <w:t>(</w:t>
            </w:r>
            <w:r w:rsidRPr="002870AB">
              <w:rPr>
                <w:rFonts w:asciiTheme="minorHAnsi" w:hAnsiTheme="minorHAnsi" w:cstheme="minorHAnsi"/>
                <w:szCs w:val="20"/>
              </w:rPr>
              <w:t>convergent, divergent, relatively stable, physical or performative skills</w:t>
            </w:r>
            <w:r w:rsidR="00F35ED9" w:rsidRPr="002870AB">
              <w:rPr>
                <w:rFonts w:asciiTheme="minorHAnsi" w:hAnsiTheme="minorHAnsi" w:cstheme="minorHAnsi"/>
                <w:szCs w:val="20"/>
              </w:rPr>
              <w:t>)</w:t>
            </w:r>
          </w:p>
          <w:p w14:paraId="75762034" w14:textId="77777777" w:rsidR="002F54DF" w:rsidRPr="002870AB" w:rsidRDefault="002F54DF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395" w:type="dxa"/>
          </w:tcPr>
          <w:p w14:paraId="4BCAF98A" w14:textId="2BB3A7AC" w:rsidR="002F54DF" w:rsidRPr="002870AB" w:rsidRDefault="002F54DF" w:rsidP="002F54DF">
            <w:pPr>
              <w:rPr>
                <w:rFonts w:asciiTheme="minorHAnsi" w:hAnsiTheme="minorHAnsi" w:cstheme="minorHAnsi"/>
                <w:szCs w:val="20"/>
              </w:rPr>
            </w:pPr>
            <w:r w:rsidRPr="002870AB">
              <w:rPr>
                <w:rFonts w:asciiTheme="minorHAnsi" w:hAnsiTheme="minorHAnsi" w:cstheme="minorHAnsi"/>
                <w:szCs w:val="20"/>
              </w:rPr>
              <w:t xml:space="preserve">“Characteristics of the Learners” </w:t>
            </w:r>
            <w:r w:rsidR="00F35ED9" w:rsidRPr="002870AB">
              <w:rPr>
                <w:rFonts w:asciiTheme="minorHAnsi" w:hAnsiTheme="minorHAnsi" w:cstheme="minorHAnsi"/>
                <w:szCs w:val="20"/>
              </w:rPr>
              <w:t>(</w:t>
            </w:r>
            <w:r w:rsidRPr="002870AB">
              <w:rPr>
                <w:rFonts w:asciiTheme="minorHAnsi" w:hAnsiTheme="minorHAnsi" w:cstheme="minorHAnsi"/>
                <w:szCs w:val="20"/>
              </w:rPr>
              <w:t>prior knowledge, skills, attitudes, motives for taking the course, responsibilities outside of class</w:t>
            </w:r>
            <w:r w:rsidR="00F35ED9" w:rsidRPr="002870AB">
              <w:rPr>
                <w:rFonts w:asciiTheme="minorHAnsi" w:hAnsiTheme="minorHAnsi" w:cstheme="minorHAnsi"/>
                <w:szCs w:val="20"/>
              </w:rPr>
              <w:t>)</w:t>
            </w:r>
            <w:r w:rsidRPr="002870AB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  <w:p w14:paraId="4FBE71D6" w14:textId="77777777" w:rsidR="002F54DF" w:rsidRPr="002870AB" w:rsidRDefault="002F54DF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2F54DF" w:rsidRPr="002870AB" w14:paraId="5755952C" w14:textId="77777777" w:rsidTr="00F35ED9">
        <w:trPr>
          <w:trHeight w:val="1152"/>
        </w:trPr>
        <w:tc>
          <w:tcPr>
            <w:tcW w:w="5395" w:type="dxa"/>
          </w:tcPr>
          <w:p w14:paraId="24F625FC" w14:textId="6E0DC0F0" w:rsidR="002F54DF" w:rsidRPr="002870AB" w:rsidRDefault="002F54DF">
            <w:pPr>
              <w:rPr>
                <w:rFonts w:asciiTheme="minorHAnsi" w:hAnsiTheme="minorHAnsi" w:cstheme="minorHAnsi"/>
                <w:szCs w:val="20"/>
              </w:rPr>
            </w:pPr>
            <w:r w:rsidRPr="002870AB">
              <w:rPr>
                <w:rFonts w:asciiTheme="minorHAnsi" w:hAnsiTheme="minorHAnsi" w:cstheme="minorHAnsi"/>
                <w:szCs w:val="20"/>
              </w:rPr>
              <w:t>“Characteristics of the Teacher”</w:t>
            </w:r>
            <w:r w:rsidR="00CA1939" w:rsidRPr="002870AB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F35ED9" w:rsidRPr="002870AB">
              <w:rPr>
                <w:rFonts w:asciiTheme="minorHAnsi" w:hAnsiTheme="minorHAnsi" w:cstheme="minorHAnsi"/>
                <w:szCs w:val="20"/>
              </w:rPr>
              <w:t>(</w:t>
            </w:r>
            <w:r w:rsidRPr="002870AB">
              <w:rPr>
                <w:rFonts w:asciiTheme="minorHAnsi" w:hAnsiTheme="minorHAnsi" w:cstheme="minorHAnsi"/>
                <w:szCs w:val="20"/>
              </w:rPr>
              <w:t>expert or marginal familiarity with subject, experience taking a comparable course, first time teaching, confidence and competence in the subject matter</w:t>
            </w:r>
            <w:r w:rsidR="00F35ED9" w:rsidRPr="002870AB">
              <w:rPr>
                <w:rFonts w:asciiTheme="minorHAnsi" w:hAnsiTheme="minorHAnsi" w:cstheme="minorHAnsi"/>
                <w:szCs w:val="20"/>
              </w:rPr>
              <w:t>)</w:t>
            </w:r>
          </w:p>
        </w:tc>
        <w:tc>
          <w:tcPr>
            <w:tcW w:w="5395" w:type="dxa"/>
          </w:tcPr>
          <w:p w14:paraId="121C00C1" w14:textId="37D3F03E" w:rsidR="002F54DF" w:rsidRPr="002870AB" w:rsidRDefault="00F35ED9">
            <w:pPr>
              <w:rPr>
                <w:rFonts w:asciiTheme="minorHAnsi" w:hAnsiTheme="minorHAnsi" w:cstheme="minorHAnsi"/>
                <w:szCs w:val="20"/>
              </w:rPr>
            </w:pPr>
            <w:r w:rsidRPr="002870AB">
              <w:rPr>
                <w:rFonts w:asciiTheme="minorHAnsi" w:hAnsiTheme="minorHAnsi" w:cstheme="minorHAnsi"/>
                <w:szCs w:val="20"/>
              </w:rPr>
              <w:t>How will the situational factors impact your design choices?</w:t>
            </w:r>
          </w:p>
        </w:tc>
      </w:tr>
    </w:tbl>
    <w:p w14:paraId="1379D56D" w14:textId="7F7CF447" w:rsidR="004E4EF2" w:rsidRPr="000232D0" w:rsidRDefault="0060547D">
      <w:pPr>
        <w:rPr>
          <w:rFonts w:ascii="Arial" w:hAnsi="Arial" w:cs="Arial"/>
          <w:sz w:val="16"/>
          <w:szCs w:val="20"/>
        </w:rPr>
      </w:pPr>
      <w:bookmarkStart w:id="0" w:name="_Hlk44397406"/>
      <w:r w:rsidRPr="000232D0">
        <w:rPr>
          <w:rFonts w:ascii="Arial" w:hAnsi="Arial" w:cs="Arial"/>
          <w:sz w:val="16"/>
          <w:szCs w:val="20"/>
        </w:rPr>
        <w:t xml:space="preserve">Adapted from Wiggins and McTighe, Understanding by Design, and L. Dee Fink, </w:t>
      </w:r>
      <w:r w:rsidRPr="000232D0">
        <w:rPr>
          <w:rFonts w:ascii="Arial" w:hAnsi="Arial" w:cs="Arial"/>
          <w:i/>
          <w:iCs/>
          <w:sz w:val="16"/>
          <w:szCs w:val="20"/>
        </w:rPr>
        <w:t>Creating Significant Learning Experiences</w:t>
      </w:r>
      <w:r w:rsidRPr="000232D0">
        <w:rPr>
          <w:rFonts w:ascii="Arial" w:hAnsi="Arial" w:cs="Arial"/>
          <w:sz w:val="16"/>
          <w:szCs w:val="20"/>
        </w:rPr>
        <w:t xml:space="preserve">. Updated: </w:t>
      </w:r>
      <w:bookmarkEnd w:id="0"/>
      <w:r w:rsidR="00551D7F">
        <w:rPr>
          <w:rFonts w:ascii="Arial" w:hAnsi="Arial" w:cs="Arial"/>
          <w:sz w:val="16"/>
          <w:szCs w:val="20"/>
        </w:rPr>
        <w:t>20XII2022</w:t>
      </w:r>
    </w:p>
    <w:sectPr w:rsidR="004E4EF2" w:rsidRPr="000232D0" w:rsidSect="002870AB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FF520" w14:textId="77777777" w:rsidR="0060547D" w:rsidRDefault="0060547D" w:rsidP="0060547D">
      <w:r>
        <w:separator/>
      </w:r>
    </w:p>
  </w:endnote>
  <w:endnote w:type="continuationSeparator" w:id="0">
    <w:p w14:paraId="7BDCFE72" w14:textId="77777777" w:rsidR="0060547D" w:rsidRDefault="0060547D" w:rsidP="00605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7869A" w14:textId="77777777" w:rsidR="0060547D" w:rsidRDefault="0060547D" w:rsidP="0060547D">
      <w:r>
        <w:separator/>
      </w:r>
    </w:p>
  </w:footnote>
  <w:footnote w:type="continuationSeparator" w:id="0">
    <w:p w14:paraId="249A5DEB" w14:textId="77777777" w:rsidR="0060547D" w:rsidRDefault="0060547D" w:rsidP="006054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2101A"/>
    <w:multiLevelType w:val="hybridMultilevel"/>
    <w:tmpl w:val="69148630"/>
    <w:lvl w:ilvl="0" w:tplc="DDFA6BBE">
      <w:start w:val="1"/>
      <w:numFmt w:val="bullet"/>
      <w:lvlText w:val=""/>
      <w:lvlJc w:val="left"/>
      <w:pPr>
        <w:ind w:left="720" w:hanging="360"/>
      </w:pPr>
      <w:rPr>
        <w:rFonts w:ascii="Franklin Gothic Book" w:hAnsi="Franklin Gothic Book" w:hint="default"/>
        <w:b/>
        <w:i w:val="0"/>
        <w:color w:val="000000" w:themeColor="text1"/>
        <w:sz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266CA"/>
    <w:multiLevelType w:val="hybridMultilevel"/>
    <w:tmpl w:val="2AD0D532"/>
    <w:lvl w:ilvl="0" w:tplc="A3B4D0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6A00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5113E"/>
    <w:multiLevelType w:val="hybridMultilevel"/>
    <w:tmpl w:val="2980748C"/>
    <w:lvl w:ilvl="0" w:tplc="A3B4D0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6A00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85388"/>
    <w:multiLevelType w:val="hybridMultilevel"/>
    <w:tmpl w:val="AF5E1D3A"/>
    <w:lvl w:ilvl="0" w:tplc="34A4FC3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b/>
        <w:i w:val="0"/>
        <w:color w:val="6A00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350CCC"/>
    <w:multiLevelType w:val="hybridMultilevel"/>
    <w:tmpl w:val="6656569A"/>
    <w:lvl w:ilvl="0" w:tplc="34A4FC3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b/>
        <w:i w:val="0"/>
        <w:color w:val="6A00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FA44E5"/>
    <w:multiLevelType w:val="hybridMultilevel"/>
    <w:tmpl w:val="596286FE"/>
    <w:lvl w:ilvl="0" w:tplc="DDFA6BBE">
      <w:start w:val="1"/>
      <w:numFmt w:val="bullet"/>
      <w:lvlText w:val=""/>
      <w:lvlJc w:val="left"/>
      <w:pPr>
        <w:ind w:left="720" w:hanging="360"/>
      </w:pPr>
      <w:rPr>
        <w:rFonts w:ascii="Franklin Gothic Book" w:hAnsi="Franklin Gothic Book" w:hint="default"/>
        <w:b/>
        <w:i w:val="0"/>
        <w:color w:val="000000" w:themeColor="text1"/>
        <w:sz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1473209">
    <w:abstractNumId w:val="4"/>
  </w:num>
  <w:num w:numId="2" w16cid:durableId="959458162">
    <w:abstractNumId w:val="3"/>
  </w:num>
  <w:num w:numId="3" w16cid:durableId="784888411">
    <w:abstractNumId w:val="2"/>
  </w:num>
  <w:num w:numId="4" w16cid:durableId="572082566">
    <w:abstractNumId w:val="1"/>
  </w:num>
  <w:num w:numId="5" w16cid:durableId="1970746609">
    <w:abstractNumId w:val="0"/>
  </w:num>
  <w:num w:numId="6" w16cid:durableId="11919913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C62"/>
    <w:rsid w:val="000232D0"/>
    <w:rsid w:val="00084E9E"/>
    <w:rsid w:val="00247862"/>
    <w:rsid w:val="002870AB"/>
    <w:rsid w:val="002F54DF"/>
    <w:rsid w:val="003A16B2"/>
    <w:rsid w:val="004E4EF2"/>
    <w:rsid w:val="00551D7F"/>
    <w:rsid w:val="0060547D"/>
    <w:rsid w:val="0073303E"/>
    <w:rsid w:val="007E70BF"/>
    <w:rsid w:val="00847AC7"/>
    <w:rsid w:val="00C17254"/>
    <w:rsid w:val="00CA1939"/>
    <w:rsid w:val="00CB1540"/>
    <w:rsid w:val="00D41C62"/>
    <w:rsid w:val="00F35ED9"/>
    <w:rsid w:val="00FA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B84F074"/>
  <w15:chartTrackingRefBased/>
  <w15:docId w15:val="{BE3CDADB-20F9-4C3A-B527-AB01BA949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7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30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54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47D"/>
  </w:style>
  <w:style w:type="paragraph" w:styleId="Footer">
    <w:name w:val="footer"/>
    <w:basedOn w:val="Normal"/>
    <w:link w:val="FooterChar"/>
    <w:uiPriority w:val="99"/>
    <w:unhideWhenUsed/>
    <w:rsid w:val="006054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47D"/>
  </w:style>
  <w:style w:type="character" w:styleId="Hyperlink">
    <w:name w:val="Hyperlink"/>
    <w:basedOn w:val="DefaultParagraphFont"/>
    <w:uiPriority w:val="99"/>
    <w:unhideWhenUsed/>
    <w:rsid w:val="00FA07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07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Stallbaumer, Lisa M</dc:creator>
  <cp:keywords/>
  <dc:description/>
  <cp:lastModifiedBy>Stallbaumer, Lisa M</cp:lastModifiedBy>
  <cp:revision>11</cp:revision>
  <dcterms:created xsi:type="dcterms:W3CDTF">2020-06-30T10:57:00Z</dcterms:created>
  <dcterms:modified xsi:type="dcterms:W3CDTF">2022-12-20T19:19:00Z</dcterms:modified>
</cp:coreProperties>
</file>