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DE" w:rsidRPr="00FF0CE8" w:rsidRDefault="0003556C" w:rsidP="00995FFE">
      <w:pPr>
        <w:spacing w:after="0" w:line="243" w:lineRule="auto"/>
        <w:jc w:val="center"/>
        <w:rPr>
          <w:rFonts w:ascii="Book Antiqua" w:eastAsia="Book Antiqua" w:hAnsi="Book Antiqua" w:cs="Book Antiqua"/>
          <w:b/>
          <w:sz w:val="24"/>
          <w:szCs w:val="24"/>
          <w:vertAlign w:val="subscript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SUMMER CAMP 202</w:t>
      </w:r>
      <w:r w:rsidR="00775FAC">
        <w:rPr>
          <w:rFonts w:ascii="Book Antiqua" w:eastAsia="Book Antiqua" w:hAnsi="Book Antiqua" w:cs="Book Antiqua"/>
          <w:b/>
          <w:sz w:val="24"/>
          <w:szCs w:val="24"/>
        </w:rPr>
        <w:t>2</w:t>
      </w:r>
    </w:p>
    <w:p w:rsidR="00FA4730" w:rsidRPr="00FF0CE8" w:rsidRDefault="003221DD" w:rsidP="00734FDE">
      <w:pPr>
        <w:spacing w:after="0" w:line="243" w:lineRule="auto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sz w:val="24"/>
          <w:szCs w:val="24"/>
        </w:rPr>
        <w:t>REGISTRATION FORM</w:t>
      </w:r>
    </w:p>
    <w:p w:rsidR="00FA4730" w:rsidRPr="00FF0CE8" w:rsidRDefault="003221DD" w:rsidP="00734FDE">
      <w:pPr>
        <w:spacing w:after="0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Age Range:  8 -13 </w:t>
      </w:r>
      <w:r w:rsidRPr="00FF0CE8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FF0CE8">
        <w:rPr>
          <w:rFonts w:ascii="Book Antiqua" w:eastAsia="Book Antiqua" w:hAnsi="Book Antiqua" w:cs="Book Antiqua"/>
          <w:b/>
          <w:sz w:val="24"/>
          <w:szCs w:val="24"/>
          <w:vertAlign w:val="subscript"/>
        </w:rPr>
        <w:t xml:space="preserve"> </w:t>
      </w:r>
      <w:r w:rsidRPr="00FF0CE8">
        <w:rPr>
          <w:sz w:val="24"/>
          <w:szCs w:val="24"/>
        </w:rPr>
        <w:t xml:space="preserve"> </w:t>
      </w:r>
    </w:p>
    <w:p w:rsidR="00FA4730" w:rsidRPr="00FF0CE8" w:rsidRDefault="003221DD">
      <w:pPr>
        <w:spacing w:after="113"/>
        <w:ind w:left="182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  <w:u w:val="single" w:color="000000"/>
        </w:rPr>
        <w:t>Please send: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This Registration Form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Quest AOR/MED Form</w:t>
      </w:r>
      <w:r w:rsidR="00EF4C7E" w:rsidRPr="00FF0CE8">
        <w:rPr>
          <w:sz w:val="20"/>
          <w:szCs w:val="20"/>
        </w:rPr>
        <w:t xml:space="preserve"> 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 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$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245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.00</w:t>
      </w:r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–</w:t>
      </w:r>
      <w:r w:rsidR="008D7A2A" w:rsidRPr="00FF0CE8">
        <w:rPr>
          <w:rFonts w:ascii="Book Antiqua" w:hAnsi="Book Antiqua" w:cs="Book Antiqua"/>
          <w:b/>
          <w:bCs/>
          <w:spacing w:val="3"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-2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h</w:t>
      </w:r>
      <w:r w:rsidR="008D7A2A" w:rsidRPr="00FF0CE8">
        <w:rPr>
          <w:rFonts w:ascii="Book Antiqua" w:hAnsi="Book Antiqua" w:cs="Book Antiqua"/>
          <w:b/>
          <w:bCs/>
          <w:spacing w:val="2"/>
          <w:sz w:val="20"/>
          <w:szCs w:val="20"/>
        </w:rPr>
        <w:t>e</w:t>
      </w:r>
      <w:r w:rsidR="008D7A2A" w:rsidRPr="00FF0CE8">
        <w:rPr>
          <w:rFonts w:ascii="Book Antiqua" w:hAnsi="Book Antiqua" w:cs="Book Antiqua"/>
          <w:b/>
          <w:bCs/>
          <w:spacing w:val="-1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k</w:t>
      </w:r>
      <w:r w:rsidR="00CF7534">
        <w:rPr>
          <w:rFonts w:ascii="Book Antiqua" w:hAnsi="Book Antiqua" w:cs="Book Antiqua"/>
          <w:b/>
          <w:bCs/>
          <w:spacing w:val="-7"/>
          <w:sz w:val="20"/>
          <w:szCs w:val="20"/>
        </w:rPr>
        <w:t>/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cash</w:t>
      </w:r>
      <w:proofErr w:type="gramStart"/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0B0A42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>(</w:t>
      </w:r>
      <w:proofErr w:type="gramEnd"/>
      <w:r w:rsidRPr="00FF0CE8">
        <w:rPr>
          <w:rFonts w:ascii="Book Antiqua" w:hAnsi="Book Antiqua" w:cs="Book Antiqua"/>
          <w:b/>
          <w:bCs/>
          <w:sz w:val="20"/>
          <w:szCs w:val="20"/>
        </w:rPr>
        <w:t>non-refundable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 xml:space="preserve"> as it reserves </w:t>
      </w:r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>spots for our limited capacity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)</w:t>
      </w:r>
      <w:r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</w:p>
    <w:p w:rsidR="00995FFE" w:rsidRPr="00FF0CE8" w:rsidRDefault="00995FFE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>-    Checks shou</w:t>
      </w:r>
      <w:r w:rsidR="00917986" w:rsidRPr="00FF0CE8">
        <w:rPr>
          <w:rFonts w:ascii="Book Antiqua" w:hAnsi="Book Antiqua" w:cs="Book Antiqua"/>
          <w:b/>
          <w:bCs/>
          <w:sz w:val="20"/>
          <w:szCs w:val="20"/>
        </w:rPr>
        <w:t>l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</w:rPr>
        <w:t xml:space="preserve">d be made payable to: 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“</w:t>
      </w:r>
      <w:r w:rsidR="00775FAC">
        <w:rPr>
          <w:rFonts w:ascii="Book Antiqua" w:hAnsi="Book Antiqua" w:cs="Book Antiqua"/>
          <w:b/>
          <w:bCs/>
          <w:sz w:val="20"/>
          <w:szCs w:val="20"/>
          <w:highlight w:val="yellow"/>
        </w:rPr>
        <w:t>CGA Husky Fund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”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position w:val="1"/>
          <w:sz w:val="20"/>
          <w:szCs w:val="20"/>
        </w:rPr>
      </w:pPr>
      <w:r w:rsidRPr="00FF0CE8">
        <w:rPr>
          <w:rFonts w:ascii="Book Antiqua" w:hAnsi="Book Antiqua" w:cs="Courier New"/>
          <w:b/>
          <w:position w:val="1"/>
          <w:sz w:val="20"/>
          <w:szCs w:val="20"/>
        </w:rPr>
        <w:t>-</w:t>
      </w:r>
      <w:r w:rsidR="008B65E4" w:rsidRPr="00FF0CE8">
        <w:rPr>
          <w:rFonts w:ascii="Courier New" w:hAnsi="Courier New" w:cs="Courier New"/>
          <w:b/>
          <w:position w:val="1"/>
          <w:sz w:val="20"/>
          <w:szCs w:val="20"/>
        </w:rPr>
        <w:t xml:space="preserve">  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1</w:t>
      </w:r>
      <w:proofErr w:type="spellStart"/>
      <w:r w:rsidRPr="00FF0CE8">
        <w:rPr>
          <w:rFonts w:ascii="Book Antiqua" w:hAnsi="Book Antiqua" w:cs="Book Antiqua"/>
          <w:b/>
          <w:bCs/>
          <w:spacing w:val="1"/>
          <w:position w:val="7"/>
          <w:sz w:val="20"/>
          <w:szCs w:val="20"/>
        </w:rPr>
        <w:t>s</w:t>
      </w:r>
      <w:r w:rsidRPr="00FF0CE8">
        <w:rPr>
          <w:rFonts w:ascii="Book Antiqua" w:hAnsi="Book Antiqua" w:cs="Book Antiqua"/>
          <w:b/>
          <w:bCs/>
          <w:position w:val="7"/>
          <w:sz w:val="20"/>
          <w:szCs w:val="20"/>
        </w:rPr>
        <w:t>t</w:t>
      </w:r>
      <w:proofErr w:type="spellEnd"/>
      <w:r w:rsidRPr="00FF0CE8">
        <w:rPr>
          <w:rFonts w:ascii="Book Antiqua" w:hAnsi="Book Antiqua" w:cs="Book Antiqua"/>
          <w:b/>
          <w:bCs/>
          <w:spacing w:val="22"/>
          <w:position w:val="7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w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eek</w:t>
      </w:r>
      <w:r w:rsidRPr="00FF0CE8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@ $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245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>per child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="00F31983"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–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="00F31983"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additional weeks</w:t>
      </w:r>
      <w:r w:rsidRPr="00FF0CE8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="00F31983"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are</w:t>
      </w:r>
      <w:r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 xml:space="preserve"> discounted</w:t>
      </w:r>
      <w:r w:rsidRPr="00FF0CE8">
        <w:rPr>
          <w:rFonts w:ascii="Book Antiqua" w:hAnsi="Book Antiqua" w:cs="Book Antiqua"/>
          <w:b/>
          <w:bCs/>
          <w:spacing w:val="-3"/>
          <w:position w:val="1"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$15.00 ($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230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)</w:t>
      </w:r>
    </w:p>
    <w:p w:rsidR="00B00F61" w:rsidRPr="00FF0CE8" w:rsidRDefault="00B00F61">
      <w:pPr>
        <w:spacing w:after="0" w:line="263" w:lineRule="auto"/>
        <w:ind w:left="913" w:hanging="10"/>
        <w:rPr>
          <w:rFonts w:ascii="Book Antiqua" w:eastAsia="Book Antiqua" w:hAnsi="Book Antiqua" w:cs="Book Antiqua"/>
          <w:b/>
          <w:sz w:val="20"/>
          <w:szCs w:val="20"/>
        </w:rPr>
      </w:pPr>
    </w:p>
    <w:p w:rsidR="00FA4730" w:rsidRPr="00FF0CE8" w:rsidRDefault="00B00F61" w:rsidP="00B00F61">
      <w:pPr>
        <w:spacing w:after="0" w:line="263" w:lineRule="auto"/>
        <w:ind w:left="450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To:  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>Quest</w:t>
      </w:r>
      <w:r w:rsidR="00F31983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Office</w:t>
      </w:r>
    </w:p>
    <w:p w:rsidR="00FA4730" w:rsidRPr="00FF0CE8" w:rsidRDefault="003221DD">
      <w:pPr>
        <w:spacing w:after="0" w:line="263" w:lineRule="auto"/>
        <w:ind w:left="913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Bloomsburg University   </w:t>
      </w: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left="921"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Bloomsburg</w:t>
      </w:r>
      <w:r w:rsidR="00BF447E">
        <w:rPr>
          <w:rFonts w:ascii="Book Antiqua" w:eastAsia="Book Antiqua" w:hAnsi="Book Antiqua" w:cs="Book Antiqua"/>
          <w:b/>
          <w:sz w:val="20"/>
          <w:szCs w:val="20"/>
        </w:rPr>
        <w:t>,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PA  17815   </w:t>
      </w:r>
    </w:p>
    <w:p w:rsidR="003E5107" w:rsidRPr="00FF0CE8" w:rsidRDefault="003221DD" w:rsidP="00A54E44">
      <w:pPr>
        <w:spacing w:after="0" w:line="240" w:lineRule="auto"/>
        <w:ind w:left="921" w:hanging="14"/>
        <w:rPr>
          <w:sz w:val="20"/>
          <w:szCs w:val="20"/>
        </w:rPr>
      </w:pP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Please indicate which camp 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week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>(s) you are registering for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:</w:t>
      </w:r>
    </w:p>
    <w:p w:rsidR="00E55C04" w:rsidRPr="00FF0CE8" w:rsidRDefault="00E55C04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You can indicate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or 2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choice.  We will contact you if your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 week is not available.</w:t>
      </w:r>
    </w:p>
    <w:p w:rsidR="00FA4730" w:rsidRPr="004C0B86" w:rsidRDefault="003221DD" w:rsidP="00A54E44">
      <w:pPr>
        <w:spacing w:after="0" w:line="240" w:lineRule="auto"/>
        <w:ind w:hanging="14"/>
        <w:rPr>
          <w:sz w:val="20"/>
        </w:rPr>
      </w:pPr>
      <w:r w:rsidRPr="004C0B86">
        <w:rPr>
          <w:rFonts w:ascii="Book Antiqua" w:eastAsia="Book Antiqua" w:hAnsi="Book Antiqua" w:cs="Book Antiqua"/>
          <w:b/>
          <w:sz w:val="20"/>
        </w:rPr>
        <w:t xml:space="preserve">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sz w:val="20"/>
        </w:rPr>
        <w:t xml:space="preserve"> </w:t>
      </w:r>
    </w:p>
    <w:tbl>
      <w:tblPr>
        <w:tblStyle w:val="TableGrid"/>
        <w:tblW w:w="11075" w:type="dxa"/>
        <w:tblInd w:w="-5" w:type="dxa"/>
        <w:tblLook w:val="04A0" w:firstRow="1" w:lastRow="0" w:firstColumn="1" w:lastColumn="0" w:noHBand="0" w:noVBand="1"/>
      </w:tblPr>
      <w:tblGrid>
        <w:gridCol w:w="3831"/>
        <w:gridCol w:w="3551"/>
        <w:gridCol w:w="3693"/>
      </w:tblGrid>
      <w:tr w:rsidR="00FF0CE8" w:rsidRPr="00FF0CE8" w:rsidTr="00333873">
        <w:trPr>
          <w:trHeight w:val="274"/>
        </w:trPr>
        <w:tc>
          <w:tcPr>
            <w:tcW w:w="3831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______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 xml:space="preserve">June 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13-17</w:t>
            </w:r>
            <w:r w:rsidR="00237D99" w:rsidRPr="00FF0CE8">
              <w:rPr>
                <w:rFonts w:ascii="Book Antiqua" w:eastAsia="Book Antiqua" w:hAnsi="Book Antiqua" w:cs="Book Antiqua"/>
                <w:b/>
                <w:sz w:val="20"/>
              </w:rPr>
              <w:t xml:space="preserve"> B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irch</w:t>
            </w:r>
          </w:p>
        </w:tc>
        <w:tc>
          <w:tcPr>
            <w:tcW w:w="3551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sz w:val="20"/>
              </w:rPr>
              <w:t xml:space="preserve">_____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11-15 Maple</w:t>
            </w:r>
          </w:p>
        </w:tc>
        <w:tc>
          <w:tcPr>
            <w:tcW w:w="3693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b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237D99">
              <w:rPr>
                <w:sz w:val="20"/>
              </w:rPr>
              <w:t>_____</w:t>
            </w:r>
            <w:r w:rsidR="00237D99">
              <w:rPr>
                <w:b/>
                <w:sz w:val="20"/>
              </w:rPr>
              <w:t xml:space="preserve"> 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August 1-5 Spruce</w:t>
            </w:r>
          </w:p>
        </w:tc>
      </w:tr>
      <w:tr w:rsidR="00FF0CE8" w:rsidRPr="00FF0CE8" w:rsidTr="00333873">
        <w:trPr>
          <w:trHeight w:val="267"/>
        </w:trPr>
        <w:tc>
          <w:tcPr>
            <w:tcW w:w="3831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sz w:val="20"/>
              </w:rPr>
              <w:t xml:space="preserve">______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June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20-24 Elm</w:t>
            </w:r>
          </w:p>
        </w:tc>
        <w:tc>
          <w:tcPr>
            <w:tcW w:w="3551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sz w:val="20"/>
              </w:rPr>
              <w:t xml:space="preserve">_____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1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8-2</w:t>
            </w:r>
            <w:r w:rsidR="000128A8">
              <w:rPr>
                <w:rFonts w:ascii="Book Antiqua" w:eastAsia="Book Antiqua" w:hAnsi="Book Antiqua" w:cs="Book Antiqua"/>
                <w:b/>
                <w:sz w:val="20"/>
              </w:rPr>
              <w:t>2</w:t>
            </w:r>
            <w:bookmarkStart w:id="0" w:name="_GoBack"/>
            <w:bookmarkEnd w:id="0"/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 xml:space="preserve"> Oak</w:t>
            </w:r>
          </w:p>
        </w:tc>
        <w:tc>
          <w:tcPr>
            <w:tcW w:w="3693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_____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Aug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ust 8-12 Sycamore</w:t>
            </w:r>
          </w:p>
        </w:tc>
      </w:tr>
      <w:tr w:rsidR="00FF0CE8" w:rsidRPr="00FF0CE8" w:rsidTr="00333873">
        <w:trPr>
          <w:trHeight w:val="549"/>
        </w:trPr>
        <w:tc>
          <w:tcPr>
            <w:tcW w:w="3831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______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June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2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7-July 1 Hemlock</w:t>
            </w: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3551" w:type="dxa"/>
          </w:tcPr>
          <w:p w:rsid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sz w:val="20"/>
              </w:rPr>
            </w:pPr>
          </w:p>
          <w:p w:rsidR="00FF0CE8" w:rsidRPr="00FF0CE8" w:rsidRDefault="00FF0CE8" w:rsidP="00FF0CE8">
            <w:pPr>
              <w:spacing w:after="3"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sz w:val="20"/>
              </w:rPr>
              <w:t xml:space="preserve">_____ </w:t>
            </w: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 w:rsidR="00237D99"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 w:rsidR="004369D2">
              <w:rPr>
                <w:rFonts w:ascii="Book Antiqua" w:eastAsia="Book Antiqua" w:hAnsi="Book Antiqua" w:cs="Book Antiqua"/>
                <w:b/>
                <w:sz w:val="20"/>
              </w:rPr>
              <w:t>25-29 Pine</w:t>
            </w:r>
          </w:p>
        </w:tc>
        <w:tc>
          <w:tcPr>
            <w:tcW w:w="3693" w:type="dxa"/>
          </w:tcPr>
          <w:p w:rsidR="00FF0CE8" w:rsidRPr="00FF0CE8" w:rsidRDefault="00FF0CE8" w:rsidP="00FF0CE8">
            <w:pPr>
              <w:spacing w:after="3" w:line="265" w:lineRule="auto"/>
              <w:jc w:val="center"/>
              <w:rPr>
                <w:sz w:val="20"/>
              </w:rPr>
            </w:pPr>
          </w:p>
        </w:tc>
      </w:tr>
    </w:tbl>
    <w:p w:rsidR="00FA4730" w:rsidRPr="004C0B86" w:rsidRDefault="003221DD" w:rsidP="003E5107">
      <w:pPr>
        <w:spacing w:after="0"/>
        <w:ind w:left="29"/>
        <w:rPr>
          <w:sz w:val="20"/>
        </w:rPr>
      </w:pPr>
      <w:r w:rsidRPr="004C0B86">
        <w:rPr>
          <w:rFonts w:ascii="Book Antiqua" w:eastAsia="Book Antiqua" w:hAnsi="Book Antiqua" w:cs="Book Antiqua"/>
          <w:b/>
          <w:sz w:val="20"/>
        </w:rPr>
        <w:t xml:space="preserve"> 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sz w:val="20"/>
        </w:rPr>
        <w:t xml:space="preserve"> </w:t>
      </w:r>
      <w:r w:rsidRPr="004C0B86">
        <w:rPr>
          <w:rFonts w:ascii="Book Antiqua" w:eastAsia="Book Antiqua" w:hAnsi="Book Antiqua" w:cs="Book Antiqua"/>
          <w:b/>
        </w:rPr>
        <w:t xml:space="preserve">  </w:t>
      </w:r>
      <w:r w:rsidRPr="004C0B86">
        <w:rPr>
          <w:sz w:val="20"/>
        </w:rPr>
        <w:t xml:space="preserve"> </w:t>
      </w:r>
    </w:p>
    <w:p w:rsidR="00FA4730" w:rsidRPr="00FF0CE8" w:rsidRDefault="003221DD">
      <w:pPr>
        <w:spacing w:after="219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Camper’s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   </w:t>
      </w:r>
      <w:r w:rsidRPr="00FF0CE8">
        <w:rPr>
          <w:sz w:val="20"/>
          <w:szCs w:val="20"/>
        </w:rPr>
        <w:t xml:space="preserve"> </w:t>
      </w:r>
    </w:p>
    <w:p w:rsidR="005B329C" w:rsidRPr="004C0B86" w:rsidRDefault="003221DD" w:rsidP="005B329C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</w:rPr>
      </w:pPr>
      <w:r w:rsidRPr="004C0B86">
        <w:rPr>
          <w:rFonts w:ascii="Book Antiqua" w:eastAsia="Book Antiqua" w:hAnsi="Book Antiqua" w:cs="Book Antiqua"/>
          <w:b/>
        </w:rPr>
        <w:t>Age (by camp date):  _____</w:t>
      </w:r>
      <w:r w:rsidR="00F43437" w:rsidRPr="004C0B86">
        <w:rPr>
          <w:rFonts w:ascii="Book Antiqua" w:eastAsia="Book Antiqua" w:hAnsi="Book Antiqua" w:cs="Book Antiqua"/>
          <w:b/>
        </w:rPr>
        <w:t xml:space="preserve">     Sex</w:t>
      </w:r>
      <w:r w:rsidR="0003556C" w:rsidRPr="004C0B86">
        <w:rPr>
          <w:rFonts w:ascii="Book Antiqua" w:eastAsia="Book Antiqua" w:hAnsi="Book Antiqua" w:cs="Book Antiqua"/>
          <w:b/>
        </w:rPr>
        <w:t>: _</w:t>
      </w:r>
      <w:r w:rsidR="00F43437" w:rsidRPr="004C0B86">
        <w:rPr>
          <w:rFonts w:ascii="Book Antiqua" w:eastAsia="Book Antiqua" w:hAnsi="Book Antiqua" w:cs="Book Antiqua"/>
          <w:b/>
        </w:rPr>
        <w:t xml:space="preserve">____  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="00F43437" w:rsidRPr="004C0B86">
        <w:rPr>
          <w:rFonts w:ascii="Book Antiqua" w:eastAsia="Book Antiqua" w:hAnsi="Book Antiqua" w:cs="Book Antiqua"/>
          <w:b/>
        </w:rPr>
        <w:t xml:space="preserve">  </w:t>
      </w:r>
      <w:r w:rsidRPr="004C0B86">
        <w:rPr>
          <w:rFonts w:ascii="Book Antiqua" w:eastAsia="Book Antiqua" w:hAnsi="Book Antiqua" w:cs="Book Antiqua"/>
          <w:b/>
        </w:rPr>
        <w:t>T-Shirt size</w:t>
      </w:r>
      <w:r w:rsidR="00777FE5"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rFonts w:ascii="Book Antiqua" w:eastAsia="Book Antiqua" w:hAnsi="Book Antiqua" w:cs="Book Antiqua"/>
          <w:b/>
          <w:highlight w:val="yellow"/>
        </w:rPr>
        <w:t>(circle</w:t>
      </w:r>
      <w:r w:rsidR="0003556C" w:rsidRPr="004C0B86">
        <w:rPr>
          <w:rFonts w:ascii="Book Antiqua" w:eastAsia="Book Antiqua" w:hAnsi="Book Antiqua" w:cs="Book Antiqua"/>
          <w:b/>
          <w:highlight w:val="yellow"/>
        </w:rPr>
        <w:t>)</w:t>
      </w:r>
      <w:r w:rsidR="0003556C" w:rsidRPr="004C0B86">
        <w:rPr>
          <w:rFonts w:ascii="Book Antiqua" w:eastAsia="Book Antiqua" w:hAnsi="Book Antiqua" w:cs="Book Antiqua"/>
          <w:b/>
        </w:rPr>
        <w:t>:</w:t>
      </w:r>
      <w:r w:rsidRPr="004C0B86">
        <w:rPr>
          <w:rFonts w:ascii="Book Antiqua" w:eastAsia="Book Antiqua" w:hAnsi="Book Antiqua" w:cs="Book Antiqua"/>
          <w:b/>
        </w:rPr>
        <w:t xml:space="preserve">  </w:t>
      </w:r>
      <w:r w:rsidR="0003556C" w:rsidRPr="004C0B86">
        <w:rPr>
          <w:rFonts w:ascii="Book Antiqua" w:eastAsia="Book Antiqua" w:hAnsi="Book Antiqua" w:cs="Book Antiqua"/>
          <w:b/>
        </w:rPr>
        <w:t>YM YL</w:t>
      </w:r>
      <w:r w:rsidRPr="004C0B86">
        <w:rPr>
          <w:rFonts w:ascii="Book Antiqua" w:eastAsia="Book Antiqua" w:hAnsi="Book Antiqua" w:cs="Book Antiqua"/>
          <w:b/>
        </w:rPr>
        <w:t xml:space="preserve"> AS AM AL </w:t>
      </w:r>
    </w:p>
    <w:p w:rsidR="00917986" w:rsidRPr="004C0B86" w:rsidRDefault="005B329C" w:rsidP="00A54E44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Note: T-Shirt orders are placed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in mid -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May.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F43437" w:rsidRPr="004C0B86">
        <w:rPr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If registe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ring 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after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mid-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>May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>, we cannot guarantee size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but will give the next</w:t>
      </w:r>
    </w:p>
    <w:p w:rsidR="00FA4730" w:rsidRPr="004C0B86" w:rsidRDefault="00777FE5" w:rsidP="00A54E44">
      <w:pPr>
        <w:spacing w:after="0" w:line="240" w:lineRule="auto"/>
        <w:ind w:left="129" w:hanging="14"/>
        <w:rPr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closest size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available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We do not order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extra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YM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/YL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sizes as it’s better to be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larger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than not being able to fit most.</w:t>
      </w:r>
    </w:p>
    <w:p w:rsidR="005B329C" w:rsidRPr="004C0B86" w:rsidRDefault="005B329C" w:rsidP="00A54E44">
      <w:pPr>
        <w:spacing w:after="0" w:line="240" w:lineRule="auto"/>
        <w:ind w:left="132" w:hanging="10"/>
        <w:rPr>
          <w:rFonts w:ascii="Book Antiqua" w:eastAsia="Book Antiqua" w:hAnsi="Book Antiqua" w:cs="Book Antiqua"/>
          <w:b/>
        </w:rPr>
      </w:pPr>
    </w:p>
    <w:p w:rsidR="00FA4730" w:rsidRPr="00FF0CE8" w:rsidRDefault="003221DD">
      <w:pPr>
        <w:spacing w:after="12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Parent’s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214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Address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FF0CE8">
      <w:pPr>
        <w:spacing w:after="220"/>
        <w:ind w:right="277" w:firstLine="72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Phone:   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105"/>
        <w:ind w:left="182"/>
        <w:rPr>
          <w:sz w:val="16"/>
          <w:szCs w:val="16"/>
        </w:rPr>
      </w:pPr>
      <w:r w:rsidRPr="00FF0CE8">
        <w:rPr>
          <w:rFonts w:ascii="Book Antiqua" w:eastAsia="Book Antiqua" w:hAnsi="Book Antiqua" w:cs="Book Antiqua"/>
          <w:b/>
          <w:i/>
          <w:sz w:val="16"/>
          <w:szCs w:val="16"/>
        </w:rPr>
        <w:t xml:space="preserve">Please </w:t>
      </w:r>
      <w:r w:rsidR="00057AE2" w:rsidRPr="00FF0CE8">
        <w:rPr>
          <w:rFonts w:ascii="Book Antiqua" w:eastAsia="Book Antiqua" w:hAnsi="Book Antiqua" w:cs="Book Antiqua"/>
          <w:b/>
          <w:i/>
          <w:sz w:val="16"/>
          <w:szCs w:val="16"/>
        </w:rPr>
        <w:t>give us the daytime number to best reach you while your child is at camp.</w:t>
      </w:r>
      <w:r w:rsidRPr="00FF0CE8">
        <w:rPr>
          <w:rFonts w:ascii="Book Antiqua" w:eastAsia="Book Antiqua" w:hAnsi="Book Antiqua" w:cs="Book Antiqua"/>
          <w:b/>
          <w:sz w:val="16"/>
          <w:szCs w:val="16"/>
        </w:rPr>
        <w:t xml:space="preserve">   </w:t>
      </w:r>
      <w:r w:rsidRPr="00FF0CE8">
        <w:rPr>
          <w:sz w:val="16"/>
          <w:szCs w:val="16"/>
        </w:rPr>
        <w:t xml:space="preserve"> </w:t>
      </w:r>
    </w:p>
    <w:p w:rsidR="00195EE7" w:rsidRPr="00FF0CE8" w:rsidRDefault="003221DD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Email:   ______________________________________________________ </w:t>
      </w:r>
    </w:p>
    <w:p w:rsidR="00195EE7" w:rsidRPr="00FF0CE8" w:rsidRDefault="00195EE7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Are you signing up with f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riends?  Please list them below.  We split camps between 8 – 10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 and 11-13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olds.  If you have a special request, please write below.  We will try our best to accommodate them, but it is not always possible.  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</w:p>
    <w:p w:rsidR="00FA4730" w:rsidRPr="004C0B86" w:rsidRDefault="00195EE7">
      <w:pPr>
        <w:spacing w:after="298" w:line="263" w:lineRule="auto"/>
        <w:ind w:left="132" w:hanging="10"/>
        <w:rPr>
          <w:sz w:val="20"/>
        </w:rPr>
      </w:pPr>
      <w:r w:rsidRPr="004C0B86">
        <w:rPr>
          <w:rFonts w:ascii="Book Antiqua" w:eastAsia="Book Antiqua" w:hAnsi="Book Antiqua" w:cs="Book Antiqua"/>
          <w:b/>
        </w:rPr>
        <w:t>_____________________________________________________________________</w:t>
      </w:r>
      <w:r w:rsidR="003221DD" w:rsidRPr="004C0B86">
        <w:rPr>
          <w:rFonts w:ascii="Book Antiqua" w:eastAsia="Book Antiqua" w:hAnsi="Book Antiqua" w:cs="Book Antiqua"/>
          <w:b/>
        </w:rPr>
        <w:t xml:space="preserve">  </w:t>
      </w:r>
      <w:r w:rsidR="003221DD" w:rsidRPr="004C0B86">
        <w:rPr>
          <w:sz w:val="20"/>
        </w:rPr>
        <w:t xml:space="preserve"> </w:t>
      </w:r>
    </w:p>
    <w:p w:rsidR="00734FDE" w:rsidRPr="00FF0CE8" w:rsidRDefault="004C0B86" w:rsidP="004C0B86">
      <w:pPr>
        <w:spacing w:after="0"/>
        <w:ind w:left="4280" w:firstLine="40"/>
        <w:rPr>
          <w:rFonts w:ascii="Book Antiqua" w:eastAsia="Book Antiqua" w:hAnsi="Book Antiqua" w:cs="Book Antiqua"/>
          <w:b/>
          <w:sz w:val="18"/>
          <w:szCs w:val="18"/>
          <w:u w:val="single"/>
        </w:rPr>
      </w:pPr>
      <w:r w:rsidRPr="00FF0CE8">
        <w:rPr>
          <w:rFonts w:ascii="Book Antiqua" w:eastAsia="Book Antiqua" w:hAnsi="Book Antiqua" w:cs="Book Antiqua"/>
          <w:b/>
          <w:sz w:val="18"/>
          <w:szCs w:val="18"/>
          <w:u w:val="single"/>
        </w:rPr>
        <w:t>For Office Use Only:</w:t>
      </w:r>
    </w:p>
    <w:p w:rsidR="004C0B86" w:rsidRPr="00FF0CE8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 w:val="18"/>
          <w:szCs w:val="18"/>
        </w:rPr>
      </w:pPr>
    </w:p>
    <w:p w:rsidR="004C0B86" w:rsidRPr="00FF0CE8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 w:val="18"/>
          <w:szCs w:val="18"/>
        </w:rPr>
      </w:pPr>
      <w:r w:rsidRPr="00FF0CE8">
        <w:rPr>
          <w:rFonts w:ascii="Book Antiqua" w:eastAsia="Book Antiqua" w:hAnsi="Book Antiqua" w:cs="Book Antiqu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7D0B0" wp14:editId="0EADD1D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98783" cy="190831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ADCF7" id="Rectangle 6" o:spid="_x0000_s1026" style="position:absolute;margin-left:0;margin-top:.4pt;width:15.65pt;height:15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F0CE8">
        <w:rPr>
          <w:rFonts w:ascii="Book Antiqua" w:eastAsia="Book Antiqua" w:hAnsi="Book Antiqua" w:cs="Book Antiqu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679395</wp:posOffset>
                </wp:positionH>
                <wp:positionV relativeFrom="paragraph">
                  <wp:posOffset>7454</wp:posOffset>
                </wp:positionV>
                <wp:extent cx="198783" cy="190831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2643D" id="Rectangle 1" o:spid="_x0000_s1026" style="position:absolute;margin-left:53.5pt;margin-top:.6pt;width:15.6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" filled="f" strokecolor="black [3213]" strokeweight="1pt"/>
            </w:pict>
          </mc:Fallback>
        </mc:AlternateContent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 xml:space="preserve"> Multiple Weeks</w:t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  <w:t>Quest AOR-MED Form</w:t>
      </w:r>
    </w:p>
    <w:p w:rsidR="004C0B86" w:rsidRPr="00FF0CE8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 w:val="18"/>
          <w:szCs w:val="18"/>
        </w:rPr>
      </w:pPr>
      <w:r w:rsidRPr="00FF0CE8">
        <w:rPr>
          <w:rFonts w:ascii="Book Antiqua" w:eastAsia="Book Antiqua" w:hAnsi="Book Antiqua" w:cs="Book Antiqu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7D0B0" wp14:editId="0EADD1DF">
                <wp:simplePos x="0" y="0"/>
                <wp:positionH relativeFrom="column">
                  <wp:posOffset>3329305</wp:posOffset>
                </wp:positionH>
                <wp:positionV relativeFrom="paragraph">
                  <wp:posOffset>134620</wp:posOffset>
                </wp:positionV>
                <wp:extent cx="198755" cy="190500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42EFD" id="Rectangle 7" o:spid="_x0000_s1026" style="position:absolute;margin-left:262.15pt;margin-top:10.6pt;width:15.6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" filled="f" strokecolor="black [3213]" strokeweight="1pt"/>
            </w:pict>
          </mc:Fallback>
        </mc:AlternateContent>
      </w:r>
      <w:r w:rsidRPr="00FF0CE8">
        <w:rPr>
          <w:rFonts w:ascii="Book Antiqua" w:eastAsia="Book Antiqua" w:hAnsi="Book Antiqua" w:cs="Book Antiqu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D0B0" wp14:editId="0EADD1DF">
                <wp:simplePos x="0" y="0"/>
                <wp:positionH relativeFrom="column">
                  <wp:posOffset>680720</wp:posOffset>
                </wp:positionH>
                <wp:positionV relativeFrom="paragraph">
                  <wp:posOffset>154277</wp:posOffset>
                </wp:positionV>
                <wp:extent cx="198783" cy="190831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FD50A" id="Rectangle 5" o:spid="_x0000_s1026" style="position:absolute;margin-left:53.6pt;margin-top:12.15pt;width:15.6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" filled="f" strokecolor="black [3213]" strokeweight="1pt"/>
            </w:pict>
          </mc:Fallback>
        </mc:AlternateContent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</w:p>
    <w:p w:rsidR="004C0B86" w:rsidRPr="00FF0CE8" w:rsidRDefault="004C0B86" w:rsidP="004C0B86">
      <w:pPr>
        <w:spacing w:after="0"/>
        <w:ind w:left="680" w:firstLine="720"/>
        <w:rPr>
          <w:rFonts w:ascii="Book Antiqua" w:eastAsia="Book Antiqua" w:hAnsi="Book Antiqua" w:cs="Book Antiqua"/>
          <w:b/>
          <w:sz w:val="18"/>
          <w:szCs w:val="18"/>
        </w:rPr>
      </w:pPr>
      <w:r w:rsidRPr="00FF0CE8">
        <w:rPr>
          <w:rFonts w:ascii="Book Antiqua" w:eastAsia="Book Antiqua" w:hAnsi="Book Antiqua" w:cs="Book Antiqua"/>
          <w:b/>
          <w:sz w:val="18"/>
          <w:szCs w:val="18"/>
        </w:rPr>
        <w:t xml:space="preserve"> Completed Camp Sign In/Out</w:t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="00D56292" w:rsidRPr="00FF0CE8">
        <w:rPr>
          <w:rFonts w:ascii="Book Antiqua" w:eastAsia="Book Antiqua" w:hAnsi="Book Antiqua" w:cs="Book Antiqua"/>
          <w:b/>
          <w:sz w:val="18"/>
          <w:szCs w:val="18"/>
        </w:rPr>
        <w:tab/>
      </w:r>
      <w:r w:rsidRPr="00FF0CE8">
        <w:rPr>
          <w:rFonts w:ascii="Book Antiqua" w:eastAsia="Book Antiqua" w:hAnsi="Book Antiqua" w:cs="Book Antiqua"/>
          <w:b/>
          <w:sz w:val="18"/>
          <w:szCs w:val="18"/>
        </w:rPr>
        <w:t>Medical Concerns/Medications</w:t>
      </w:r>
    </w:p>
    <w:p w:rsidR="004C0B86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Cs w:val="24"/>
        </w:rPr>
      </w:pPr>
    </w:p>
    <w:p w:rsidR="00333873" w:rsidRPr="00333873" w:rsidRDefault="003221DD" w:rsidP="00333873">
      <w:pPr>
        <w:spacing w:after="0"/>
        <w:ind w:right="43"/>
        <w:rPr>
          <w:szCs w:val="24"/>
        </w:rPr>
      </w:pPr>
      <w:r w:rsidRPr="004C0B86">
        <w:rPr>
          <w:rFonts w:ascii="Book Antiqua" w:eastAsia="Book Antiqua" w:hAnsi="Book Antiqua" w:cs="Book Antiqua"/>
          <w:b/>
          <w:szCs w:val="24"/>
        </w:rPr>
        <w:t>For more information</w:t>
      </w:r>
      <w:r w:rsidR="00A54E44" w:rsidRPr="004C0B86">
        <w:rPr>
          <w:szCs w:val="24"/>
        </w:rPr>
        <w:t>:</w:t>
      </w:r>
      <w:r w:rsidR="00333873">
        <w:rPr>
          <w:szCs w:val="24"/>
        </w:rPr>
        <w:t xml:space="preserve"> </w:t>
      </w:r>
      <w:r w:rsidR="00734FDE" w:rsidRPr="004C0B86">
        <w:rPr>
          <w:rFonts w:ascii="Book Antiqua" w:eastAsia="Book Antiqua" w:hAnsi="Book Antiqua" w:cs="Book Antiqua"/>
          <w:b/>
          <w:sz w:val="18"/>
          <w:szCs w:val="20"/>
        </w:rPr>
        <w:t>570-</w:t>
      </w:r>
      <w:r w:rsidRPr="004C0B86">
        <w:rPr>
          <w:rFonts w:ascii="Book Antiqua" w:eastAsia="Book Antiqua" w:hAnsi="Book Antiqua" w:cs="Book Antiqua"/>
          <w:b/>
          <w:sz w:val="18"/>
          <w:szCs w:val="20"/>
        </w:rPr>
        <w:t>389-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4707</w:t>
      </w:r>
      <w:r w:rsidR="00333873">
        <w:rPr>
          <w:rFonts w:ascii="Book Antiqua" w:eastAsia="Book Antiqua" w:hAnsi="Book Antiqua" w:cs="Book Antiqua"/>
          <w:b/>
          <w:sz w:val="18"/>
          <w:szCs w:val="20"/>
        </w:rPr>
        <w:t xml:space="preserve"> ·</w:t>
      </w:r>
      <w:r w:rsidR="00333873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333873" w:rsidRPr="004C0B86">
        <w:rPr>
          <w:rFonts w:ascii="Book Antiqua" w:eastAsia="Book Antiqua" w:hAnsi="Book Antiqua" w:cs="Book Antiqua"/>
          <w:b/>
          <w:sz w:val="18"/>
          <w:szCs w:val="20"/>
        </w:rPr>
        <w:t>Fax: 570-389-2043</w:t>
      </w:r>
      <w:r w:rsid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nmccormack@bloomu.edu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333873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333873" w:rsidRPr="004C0B86">
        <w:rPr>
          <w:rFonts w:ascii="Book Antiqua" w:eastAsia="Book Antiqua" w:hAnsi="Book Antiqua" w:cs="Book Antiqua"/>
          <w:b/>
          <w:sz w:val="18"/>
          <w:szCs w:val="20"/>
        </w:rPr>
        <w:t>www.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bloomu.edu/quest</w:t>
      </w:r>
    </w:p>
    <w:p w:rsidR="00333873" w:rsidRPr="004C0B86" w:rsidRDefault="00333873" w:rsidP="00333873">
      <w:pPr>
        <w:spacing w:after="0" w:line="263" w:lineRule="auto"/>
        <w:ind w:right="43"/>
        <w:rPr>
          <w:sz w:val="16"/>
          <w:szCs w:val="20"/>
        </w:rPr>
      </w:pPr>
    </w:p>
    <w:sectPr w:rsidR="00333873" w:rsidRPr="004C0B86" w:rsidSect="00995F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BB"/>
    <w:multiLevelType w:val="hybridMultilevel"/>
    <w:tmpl w:val="B43040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2916583"/>
    <w:multiLevelType w:val="hybridMultilevel"/>
    <w:tmpl w:val="A2CACA36"/>
    <w:lvl w:ilvl="0" w:tplc="A722370E">
      <w:start w:val="570"/>
      <w:numFmt w:val="bullet"/>
      <w:lvlText w:val="-"/>
      <w:lvlJc w:val="left"/>
      <w:pPr>
        <w:ind w:left="1170" w:hanging="36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A4B6476"/>
    <w:multiLevelType w:val="hybridMultilevel"/>
    <w:tmpl w:val="840AF032"/>
    <w:lvl w:ilvl="0" w:tplc="746A75A2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721E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53FC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CDF28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91B8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E2C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D478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3B34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B1B4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30"/>
    <w:rsid w:val="000128A8"/>
    <w:rsid w:val="0003556C"/>
    <w:rsid w:val="00057AE2"/>
    <w:rsid w:val="000B0A42"/>
    <w:rsid w:val="000B0E75"/>
    <w:rsid w:val="000C24E2"/>
    <w:rsid w:val="00195EE7"/>
    <w:rsid w:val="001D48D1"/>
    <w:rsid w:val="00237D99"/>
    <w:rsid w:val="003221DD"/>
    <w:rsid w:val="00333873"/>
    <w:rsid w:val="003E5107"/>
    <w:rsid w:val="004255F6"/>
    <w:rsid w:val="004369D2"/>
    <w:rsid w:val="004C0B86"/>
    <w:rsid w:val="00570DDC"/>
    <w:rsid w:val="005B329C"/>
    <w:rsid w:val="00715C14"/>
    <w:rsid w:val="00734FDE"/>
    <w:rsid w:val="00750557"/>
    <w:rsid w:val="00775FAC"/>
    <w:rsid w:val="00777FE5"/>
    <w:rsid w:val="00825E1E"/>
    <w:rsid w:val="008B65E4"/>
    <w:rsid w:val="008D7A2A"/>
    <w:rsid w:val="00917986"/>
    <w:rsid w:val="00976F9A"/>
    <w:rsid w:val="00995FFE"/>
    <w:rsid w:val="00A54E44"/>
    <w:rsid w:val="00B00F61"/>
    <w:rsid w:val="00B10E8A"/>
    <w:rsid w:val="00BF447E"/>
    <w:rsid w:val="00C163CF"/>
    <w:rsid w:val="00C2008E"/>
    <w:rsid w:val="00CF7534"/>
    <w:rsid w:val="00D06C37"/>
    <w:rsid w:val="00D56292"/>
    <w:rsid w:val="00D913EB"/>
    <w:rsid w:val="00DD6982"/>
    <w:rsid w:val="00E424F1"/>
    <w:rsid w:val="00E55C04"/>
    <w:rsid w:val="00EF4C7E"/>
    <w:rsid w:val="00F06333"/>
    <w:rsid w:val="00F31983"/>
    <w:rsid w:val="00F43437"/>
    <w:rsid w:val="00FA4730"/>
    <w:rsid w:val="00FA6CAC"/>
    <w:rsid w:val="00FB6F6C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2886"/>
  <w15:docId w15:val="{96E84833-D70B-408F-AFC4-191AFF1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C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C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Bloomsburg University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klawler</dc:creator>
  <cp:keywords/>
  <cp:lastModifiedBy>McCormack, Nicholas</cp:lastModifiedBy>
  <cp:revision>10</cp:revision>
  <cp:lastPrinted>2016-11-07T18:14:00Z</cp:lastPrinted>
  <dcterms:created xsi:type="dcterms:W3CDTF">2018-10-30T18:54:00Z</dcterms:created>
  <dcterms:modified xsi:type="dcterms:W3CDTF">2022-02-02T18:32:00Z</dcterms:modified>
</cp:coreProperties>
</file>